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D5B44C" w14:textId="15FBB0B5" w:rsidR="00717174" w:rsidRPr="00717174" w:rsidRDefault="008556D7"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Pr>
          <w:noProof/>
        </w:rPr>
        <w:drawing>
          <wp:inline distT="0" distB="0" distL="0" distR="0" wp14:anchorId="468DACA3" wp14:editId="414751F2">
            <wp:extent cx="6138545" cy="91135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38545" cy="9113520"/>
                    </a:xfrm>
                    <a:prstGeom prst="rect">
                      <a:avLst/>
                    </a:prstGeom>
                    <a:noFill/>
                    <a:ln>
                      <a:noFill/>
                    </a:ln>
                  </pic:spPr>
                </pic:pic>
              </a:graphicData>
            </a:graphic>
          </wp:inline>
        </w:drawing>
      </w:r>
      <w:r w:rsidR="00717174" w:rsidRPr="008556D7">
        <w:rPr>
          <w:rFonts w:ascii="Times New Roman" w:hAnsi="Times New Roman" w:cs="Times New Roman"/>
          <w:sz w:val="24"/>
          <w:szCs w:val="24"/>
          <w:lang w:eastAsia="ru-RU"/>
        </w:rPr>
        <w:lastRenderedPageBreak/>
        <w:t xml:space="preserve">образовательную деятельность, </w:t>
      </w:r>
      <w:r w:rsidR="00717174" w:rsidRPr="00717174">
        <w:rPr>
          <w:rFonts w:ascii="Times New Roman" w:hAnsi="Times New Roman" w:cs="Times New Roman"/>
          <w:color w:val="000000"/>
          <w:sz w:val="24"/>
          <w:szCs w:val="24"/>
          <w:lang w:eastAsia="ru-RU"/>
        </w:rPr>
        <w:t xml:space="preserve">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 </w:t>
      </w:r>
    </w:p>
    <w:p w14:paraId="727287AC"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приказом Министерства образования и науки России от 23.08.2017 №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w:t>
      </w:r>
    </w:p>
    <w:p w14:paraId="2ECBB6F0"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приказом Министерства просвещения Российской Федерации от 22.03.2021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(далее – Порядок № 115); </w:t>
      </w:r>
    </w:p>
    <w:p w14:paraId="5835ECED"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постановлением Главного государственного санитарного врача Российской Федерации от 28.09.2020 № 28 «Об утверждении санитарных правил </w:t>
      </w:r>
      <w:r w:rsidRPr="00717174">
        <w:rPr>
          <w:rFonts w:ascii="Times New Roman" w:hAnsi="Times New Roman" w:cs="Times New Roman"/>
          <w:color w:val="000000"/>
          <w:sz w:val="24"/>
          <w:szCs w:val="24"/>
          <w:lang w:eastAsia="ru-RU"/>
        </w:rPr>
        <w:br/>
        <w:t xml:space="preserve">СП 2.4.3648-20 «Санитарно-эпидемиологические требования к организациям воспитания и обучения, отдыха и оздоровления детей и молодежи» (далее – Санитарные требования); </w:t>
      </w:r>
    </w:p>
    <w:p w14:paraId="27CF34D6"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постановлением Главного государственного санитарного врача Российской Федерации от 28.01.2021 №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(далее – Гигиенические нормативы); </w:t>
      </w:r>
    </w:p>
    <w:p w14:paraId="532ACF6E"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распоряжением Министерства просвещения Российской Федерации от 09.09.2019 № Р-93 «Об утверждении примерного Положения о психолого- педагогическом консилиуме образовательной организации»; </w:t>
      </w:r>
    </w:p>
    <w:p w14:paraId="2C649910"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Уставом и другими нормативными правовыми актами Российской Федерации, регламентирующие деятельность образовательной организации.</w:t>
      </w:r>
    </w:p>
    <w:p w14:paraId="2A50B615"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1.2. Данное Положение, устанавливает порядок обучения по индивидуальному учебному плану в школе, определяет требования к индивидуальному учебному плану</w:t>
      </w:r>
      <w:r w:rsidRPr="00717174">
        <w:rPr>
          <w:rFonts w:ascii="Times New Roman" w:eastAsia="Calibri" w:hAnsi="Times New Roman" w:cs="Times New Roman"/>
          <w:sz w:val="24"/>
          <w:szCs w:val="24"/>
        </w:rPr>
        <w:t xml:space="preserve"> </w:t>
      </w:r>
      <w:r w:rsidRPr="00717174">
        <w:rPr>
          <w:rFonts w:ascii="Times New Roman" w:hAnsi="Times New Roman" w:cs="Times New Roman"/>
          <w:color w:val="000000"/>
          <w:sz w:val="24"/>
          <w:szCs w:val="24"/>
          <w:lang w:eastAsia="ru-RU"/>
        </w:rPr>
        <w:t>начального общего, основного общего и среднего общего образования, регламентирует контроль исполнения и порядок управления реализацией индивидуального учебного плана, а также регулирует финансовое обеспечение и материально-техническое оснащение.</w:t>
      </w:r>
    </w:p>
    <w:p w14:paraId="7566111A"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1.3. В соответствии с Порядком № 115 обучающиеся имеют право на обучение по индивидуальному учебному плану, в том числе ускоренное обучение, в пределах осваиваемой образовательной программы, в том числе адаптированной, в порядке, установленном локальными нормативными актами образовательной организации.</w:t>
      </w:r>
    </w:p>
    <w:p w14:paraId="67AB0B9A"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1.4. Индивидуальный учебный план (далее – ИУП)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 (п. 23 ст.2 Федерального закона). </w:t>
      </w:r>
    </w:p>
    <w:p w14:paraId="27E90836"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1.5. Индивидуальный учебный план формируется с учетом требований федерального государственного образовательного стандарта общего образования соответствующего уровня, в том числе и перечню учебных предметов, обязательных для изучения.</w:t>
      </w:r>
    </w:p>
    <w:p w14:paraId="31ECBD5C"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1.6. При прохождении обучения в соответствии с индивидуальным учебным планом срок освоения общеобразовательной программы может быть изменен общеобразовательной организацией с учетом особенностей, образовательных потребностей и интересам конкретного обучающегося.</w:t>
      </w:r>
    </w:p>
    <w:p w14:paraId="62293FAC"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1.7. При угрозе возникновения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 реализация общеобразовательных программ осуществляется с применением электронного обучения, дистанционных образовательных технологий вне зависимости от ограничений, предусмотренных в </w:t>
      </w:r>
      <w:r w:rsidRPr="00717174">
        <w:rPr>
          <w:rFonts w:ascii="Times New Roman" w:hAnsi="Times New Roman" w:cs="Times New Roman"/>
          <w:color w:val="000000"/>
          <w:sz w:val="24"/>
          <w:szCs w:val="24"/>
          <w:lang w:eastAsia="ru-RU"/>
        </w:rPr>
        <w:lastRenderedPageBreak/>
        <w:t>федеральных государственных образовательных стандартах, если реализация указанных образовательных программ без применения указанных технологий и перенос сроков обучения невозможны.</w:t>
      </w:r>
    </w:p>
    <w:p w14:paraId="637C8DBD"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1.8. Обучение по ИУП может быть организовано на любом уровне освоенной ранее учебной программы для учащихся.</w:t>
      </w:r>
    </w:p>
    <w:p w14:paraId="3C5666D9"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1.9. Применительно к учащимся, имеющим академическую задолженность, ИУП </w:t>
      </w:r>
      <w:proofErr w:type="gramStart"/>
      <w:r w:rsidRPr="00717174">
        <w:rPr>
          <w:rFonts w:ascii="Times New Roman" w:hAnsi="Times New Roman" w:cs="Times New Roman"/>
          <w:color w:val="000000"/>
          <w:sz w:val="24"/>
          <w:szCs w:val="24"/>
          <w:lang w:eastAsia="ru-RU"/>
        </w:rPr>
        <w:t>- это</w:t>
      </w:r>
      <w:proofErr w:type="gramEnd"/>
      <w:r w:rsidRPr="00717174">
        <w:rPr>
          <w:rFonts w:ascii="Times New Roman" w:hAnsi="Times New Roman" w:cs="Times New Roman"/>
          <w:color w:val="000000"/>
          <w:sz w:val="24"/>
          <w:szCs w:val="24"/>
          <w:lang w:eastAsia="ru-RU"/>
        </w:rPr>
        <w:t xml:space="preserve"> учебный план, который содержит меры компенсирующего воздействия по тем учебным предметам, по которым данная задолженность не была ликвидирована. </w:t>
      </w:r>
    </w:p>
    <w:p w14:paraId="59B46ED8"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1.10. ИУП определяет перечень, трудоемкость, последовательность и распределение по периодам обучения учебных предметов, курсов, дисциплин (модулей) (далее -учебный предмет), иных видов учебной деятельности, формы промежуточной аттестации (п. 22 ст. 2 Федерального закона).   </w:t>
      </w:r>
    </w:p>
    <w:p w14:paraId="7A0D3067"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1.11. Категории обучающихся, для которых может быть предоставлено обучение по ИУП: </w:t>
      </w:r>
    </w:p>
    <w:p w14:paraId="6706DABF"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1) учащиеся, желающие пройти ускоренное обучение, в пределах осваиваемой образовательной программы в порядке, установленном локальными нормативными актами; </w:t>
      </w:r>
    </w:p>
    <w:p w14:paraId="0D02D0FE"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2) учащиеся, обладающие сформированной мотивацией к обучению и познанию, способностями к саморазвитию и самообразованию, осознанному выбору и построению дальнейшей индивидуальной траектории образования на основе устойчивых познавательных интересов); </w:t>
      </w:r>
    </w:p>
    <w:p w14:paraId="40186090"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3) учащиеся с ограниченными возможностями здоровья (далее – ОВЗ). (учащиеся с ОВЗ должны иметь рекомендации </w:t>
      </w:r>
      <w:proofErr w:type="spellStart"/>
      <w:r w:rsidRPr="00717174">
        <w:rPr>
          <w:rFonts w:ascii="Times New Roman" w:hAnsi="Times New Roman" w:cs="Times New Roman"/>
          <w:color w:val="000000"/>
          <w:sz w:val="24"/>
          <w:szCs w:val="24"/>
          <w:lang w:eastAsia="ru-RU"/>
        </w:rPr>
        <w:t>психолого</w:t>
      </w:r>
      <w:proofErr w:type="spellEnd"/>
      <w:r w:rsidRPr="00717174">
        <w:rPr>
          <w:rFonts w:ascii="Times New Roman" w:hAnsi="Times New Roman" w:cs="Times New Roman"/>
          <w:color w:val="000000"/>
          <w:sz w:val="24"/>
          <w:szCs w:val="24"/>
          <w:lang w:eastAsia="ru-RU"/>
        </w:rPr>
        <w:t xml:space="preserve"> – </w:t>
      </w:r>
      <w:proofErr w:type="spellStart"/>
      <w:r w:rsidRPr="00717174">
        <w:rPr>
          <w:rFonts w:ascii="Times New Roman" w:hAnsi="Times New Roman" w:cs="Times New Roman"/>
          <w:color w:val="000000"/>
          <w:sz w:val="24"/>
          <w:szCs w:val="24"/>
          <w:lang w:eastAsia="ru-RU"/>
        </w:rPr>
        <w:t>медико</w:t>
      </w:r>
      <w:proofErr w:type="spellEnd"/>
      <w:r w:rsidRPr="00717174">
        <w:rPr>
          <w:rFonts w:ascii="Times New Roman" w:hAnsi="Times New Roman" w:cs="Times New Roman"/>
          <w:color w:val="000000"/>
          <w:sz w:val="24"/>
          <w:szCs w:val="24"/>
          <w:lang w:eastAsia="ru-RU"/>
        </w:rPr>
        <w:t xml:space="preserve"> –педагогической комиссии (далее – ПМПК) для того, чтобы определить необходимые формы и методы обучения); </w:t>
      </w:r>
    </w:p>
    <w:p w14:paraId="023D4850"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4) учащиеся, которые не ликвидировали академическую задолженность (как правило, это дети с устойчивой дезадаптацией и неспособностью к усвоению образовательных программ в условиях массовой школы); </w:t>
      </w:r>
    </w:p>
    <w:p w14:paraId="040BC9EE"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5) учащиеся, которым произведен зачет результатов освоения учебных предметов, курсов, дисциплин (модулей) в других организациях, осуществляющих образовательную деятельность; </w:t>
      </w:r>
    </w:p>
    <w:p w14:paraId="534E7106"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6) учащиеся, нуждающиеся в длительном лечении, а также дети-инвалиды при организации обучения по основным общеобразовательным программам на дому. </w:t>
      </w:r>
    </w:p>
    <w:p w14:paraId="0352E18B"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1.12. ИУП разрабатывается в соответствии со спецификой и возможностями Учреждения. </w:t>
      </w:r>
    </w:p>
    <w:p w14:paraId="1DA34B0B"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1.13. ИУП составляется, как правило, на один учебный год, либо на иной срок, указанный в заявлении учащегося или его родителей (законных представителей) об обучении по ИУП.</w:t>
      </w:r>
    </w:p>
    <w:p w14:paraId="38C4E387" w14:textId="77777777" w:rsidR="00A26825" w:rsidRPr="00FC6A77" w:rsidRDefault="00A26825" w:rsidP="00FC6A77">
      <w:pPr>
        <w:pStyle w:val="normacttext"/>
        <w:shd w:val="clear" w:color="auto" w:fill="FFFFFF"/>
        <w:spacing w:before="0" w:beforeAutospacing="0" w:after="0" w:afterAutospacing="0"/>
        <w:jc w:val="both"/>
        <w:textAlignment w:val="baseline"/>
        <w:rPr>
          <w:color w:val="000000"/>
        </w:rPr>
      </w:pPr>
      <w:r w:rsidRPr="00FC6A77">
        <w:rPr>
          <w:color w:val="000000"/>
        </w:rPr>
        <w:t xml:space="preserve">1.2. С учетом возможностей и потребностей личности общеобразовательные программы могут осваиваться по индивидуальному учебному плану. </w:t>
      </w:r>
      <w:r w:rsidR="002E58BE">
        <w:rPr>
          <w:color w:val="000000"/>
        </w:rPr>
        <w:t>Право на индивидуальное обучение есть у всех учащихся (п.3ч.1с.34</w:t>
      </w:r>
      <w:r w:rsidR="002E58BE" w:rsidRPr="002E58BE">
        <w:t xml:space="preserve"> </w:t>
      </w:r>
      <w:r w:rsidR="002E58BE">
        <w:t xml:space="preserve">Федерального закона от 29.12.2012 № 273-ФЗ). </w:t>
      </w:r>
      <w:r w:rsidRPr="00FC6A77">
        <w:rPr>
          <w:color w:val="000000"/>
        </w:rPr>
        <w:t>Обучение по индивидуальному учебному плану есть вид освоения ребенком общеобразовательных программ начального общего, основного общего, среднего общего образования самостоятельно, под контролем учителя, с последующей аттестацией.</w:t>
      </w:r>
    </w:p>
    <w:p w14:paraId="74597F84" w14:textId="77777777" w:rsidR="00A26825" w:rsidRPr="00FC6A77" w:rsidRDefault="002E58BE" w:rsidP="00FC6A77">
      <w:pPr>
        <w:pStyle w:val="normacttext"/>
        <w:shd w:val="clear" w:color="auto" w:fill="FFFFFF"/>
        <w:spacing w:before="0" w:beforeAutospacing="0" w:after="0" w:afterAutospacing="0"/>
        <w:jc w:val="both"/>
        <w:textAlignment w:val="baseline"/>
        <w:rPr>
          <w:color w:val="000000"/>
        </w:rPr>
      </w:pPr>
      <w:r>
        <w:rPr>
          <w:color w:val="000000"/>
        </w:rPr>
        <w:t xml:space="preserve">1.3. </w:t>
      </w:r>
      <w:r w:rsidR="00A26825" w:rsidRPr="00FC6A77">
        <w:rPr>
          <w:color w:val="000000"/>
        </w:rPr>
        <w:t>Обучение по индивидуальному учебному плану может быть организовано для учащихся:</w:t>
      </w:r>
    </w:p>
    <w:p w14:paraId="385EA4D4" w14:textId="77777777" w:rsidR="006C4682" w:rsidRDefault="006C4682" w:rsidP="006C4682">
      <w:pPr>
        <w:pStyle w:val="a7"/>
        <w:widowControl/>
        <w:numPr>
          <w:ilvl w:val="0"/>
          <w:numId w:val="2"/>
        </w:numPr>
        <w:spacing w:after="160" w:line="259" w:lineRule="auto"/>
        <w:jc w:val="both"/>
        <w:rPr>
          <w:rFonts w:ascii="Times New Roman" w:hAnsi="Times New Roman" w:cs="Times New Roman"/>
        </w:rPr>
      </w:pPr>
      <w:r>
        <w:rPr>
          <w:rFonts w:ascii="Times New Roman" w:hAnsi="Times New Roman" w:cs="Times New Roman"/>
        </w:rPr>
        <w:t>Для обучающихся с высокой степенью освоения образовательной программы с целью развития их потенциала и поддержания высокого интереса к учебе,</w:t>
      </w:r>
    </w:p>
    <w:p w14:paraId="21E6364E" w14:textId="77777777" w:rsidR="006C4682" w:rsidRDefault="006C4682" w:rsidP="006C4682">
      <w:pPr>
        <w:pStyle w:val="a7"/>
        <w:widowControl/>
        <w:numPr>
          <w:ilvl w:val="0"/>
          <w:numId w:val="2"/>
        </w:numPr>
        <w:spacing w:after="160" w:line="259" w:lineRule="auto"/>
        <w:jc w:val="both"/>
        <w:rPr>
          <w:rFonts w:ascii="Times New Roman" w:hAnsi="Times New Roman" w:cs="Times New Roman"/>
        </w:rPr>
      </w:pPr>
      <w:r>
        <w:rPr>
          <w:rFonts w:ascii="Times New Roman" w:hAnsi="Times New Roman" w:cs="Times New Roman"/>
        </w:rPr>
        <w:t xml:space="preserve">Обучающихся, имеющих трудности в обучении, развитии и социальной адаптации, а также обучающихся, находящихся в сложной жизненной </w:t>
      </w:r>
      <w:r>
        <w:rPr>
          <w:rFonts w:ascii="Times New Roman" w:hAnsi="Times New Roman" w:cs="Times New Roman"/>
        </w:rPr>
        <w:lastRenderedPageBreak/>
        <w:t>ситуации, в целях обеспечения освоения ими образовательной программы в полном объеме,</w:t>
      </w:r>
    </w:p>
    <w:p w14:paraId="17BE0749" w14:textId="77777777" w:rsidR="006C4682" w:rsidRDefault="006C4682" w:rsidP="006C4682">
      <w:pPr>
        <w:pStyle w:val="a7"/>
        <w:widowControl/>
        <w:numPr>
          <w:ilvl w:val="0"/>
          <w:numId w:val="2"/>
        </w:numPr>
        <w:spacing w:after="160" w:line="259" w:lineRule="auto"/>
        <w:jc w:val="both"/>
        <w:rPr>
          <w:rFonts w:ascii="Times New Roman" w:hAnsi="Times New Roman" w:cs="Times New Roman"/>
        </w:rPr>
      </w:pPr>
      <w:r>
        <w:rPr>
          <w:rFonts w:ascii="Times New Roman" w:hAnsi="Times New Roman" w:cs="Times New Roman"/>
        </w:rPr>
        <w:t>Обучающихся, не ликвидировавших академическую задолженность, в целях компенсирующего обучения по неосвоенным предметам,</w:t>
      </w:r>
    </w:p>
    <w:p w14:paraId="702A30CA" w14:textId="77777777" w:rsidR="006C4682" w:rsidRDefault="006C4682" w:rsidP="006C4682">
      <w:pPr>
        <w:pStyle w:val="a7"/>
        <w:widowControl/>
        <w:numPr>
          <w:ilvl w:val="0"/>
          <w:numId w:val="2"/>
        </w:numPr>
        <w:spacing w:after="160" w:line="259" w:lineRule="auto"/>
        <w:jc w:val="both"/>
        <w:rPr>
          <w:rFonts w:ascii="Times New Roman" w:hAnsi="Times New Roman" w:cs="Times New Roman"/>
        </w:rPr>
      </w:pPr>
      <w:r>
        <w:rPr>
          <w:rFonts w:ascii="Times New Roman" w:hAnsi="Times New Roman" w:cs="Times New Roman"/>
        </w:rPr>
        <w:t>Обучающихся, нуждающихся в длительном лечении, при организации обучения на дому в соответствии с заключением медицинской организации,</w:t>
      </w:r>
    </w:p>
    <w:p w14:paraId="1D9EBB35" w14:textId="77777777" w:rsidR="006C4682" w:rsidRDefault="006C4682" w:rsidP="006C4682">
      <w:pPr>
        <w:pStyle w:val="a7"/>
        <w:widowControl/>
        <w:numPr>
          <w:ilvl w:val="0"/>
          <w:numId w:val="2"/>
        </w:numPr>
        <w:spacing w:after="160" w:line="259" w:lineRule="auto"/>
        <w:jc w:val="both"/>
        <w:rPr>
          <w:rFonts w:ascii="Times New Roman" w:hAnsi="Times New Roman" w:cs="Times New Roman"/>
        </w:rPr>
      </w:pPr>
      <w:r>
        <w:rPr>
          <w:rFonts w:ascii="Times New Roman" w:hAnsi="Times New Roman" w:cs="Times New Roman"/>
        </w:rPr>
        <w:t>Иных категорий обучающихся.</w:t>
      </w:r>
    </w:p>
    <w:p w14:paraId="429C1B6A" w14:textId="29241CF9" w:rsidR="00A26825" w:rsidRPr="00FC6A77" w:rsidRDefault="00A26825" w:rsidP="00FC6A77">
      <w:pPr>
        <w:pStyle w:val="normacttext"/>
        <w:shd w:val="clear" w:color="auto" w:fill="FFFFFF"/>
        <w:spacing w:before="0" w:beforeAutospacing="0" w:after="0" w:afterAutospacing="0"/>
        <w:jc w:val="both"/>
        <w:textAlignment w:val="baseline"/>
        <w:rPr>
          <w:color w:val="000000"/>
        </w:rPr>
      </w:pPr>
      <w:r w:rsidRPr="00FC6A77">
        <w:rPr>
          <w:color w:val="000000"/>
        </w:rPr>
        <w:t>1.</w:t>
      </w:r>
      <w:r w:rsidR="006C4682">
        <w:rPr>
          <w:color w:val="000000"/>
        </w:rPr>
        <w:t>4</w:t>
      </w:r>
      <w:r w:rsidRPr="00FC6A77">
        <w:rPr>
          <w:color w:val="000000"/>
        </w:rPr>
        <w:t>.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 Применительно к учащимся, имеющим академическую задолженность, это учебный план, который содержит меры компенсирующего воздействия по тем предметам, по которым данная задолженность не была ликвидирована.</w:t>
      </w:r>
    </w:p>
    <w:p w14:paraId="5C83385F" w14:textId="056F1036" w:rsidR="006C4682" w:rsidRDefault="006C4682" w:rsidP="006C4682">
      <w:pPr>
        <w:spacing w:after="0" w:line="240" w:lineRule="auto"/>
        <w:jc w:val="both"/>
        <w:rPr>
          <w:rFonts w:ascii="Times New Roman" w:hAnsi="Times New Roman" w:cs="Times New Roman"/>
          <w:sz w:val="24"/>
          <w:szCs w:val="24"/>
        </w:rPr>
      </w:pPr>
      <w:r w:rsidRPr="006C4682">
        <w:rPr>
          <w:rFonts w:ascii="Times New Roman" w:hAnsi="Times New Roman" w:cs="Times New Roman"/>
          <w:sz w:val="24"/>
          <w:szCs w:val="24"/>
        </w:rPr>
        <w:t>1</w:t>
      </w:r>
      <w:r w:rsidR="00A26825" w:rsidRPr="006C4682">
        <w:rPr>
          <w:rFonts w:ascii="Times New Roman" w:hAnsi="Times New Roman" w:cs="Times New Roman"/>
          <w:sz w:val="24"/>
          <w:szCs w:val="24"/>
        </w:rPr>
        <w:t>.</w:t>
      </w:r>
      <w:r w:rsidRPr="006C4682">
        <w:rPr>
          <w:rFonts w:ascii="Times New Roman" w:hAnsi="Times New Roman" w:cs="Times New Roman"/>
          <w:sz w:val="24"/>
          <w:szCs w:val="24"/>
        </w:rPr>
        <w:t>5</w:t>
      </w:r>
      <w:r w:rsidR="00A26825" w:rsidRPr="006C4682">
        <w:rPr>
          <w:rFonts w:ascii="Times New Roman" w:hAnsi="Times New Roman" w:cs="Times New Roman"/>
          <w:sz w:val="24"/>
          <w:szCs w:val="24"/>
        </w:rPr>
        <w:t xml:space="preserve">. Порядок осуществления обучения по индивидуальному учебному плану определяется </w:t>
      </w:r>
      <w:r w:rsidR="00FC6A77" w:rsidRPr="006C4682">
        <w:rPr>
          <w:rFonts w:ascii="Times New Roman" w:hAnsi="Times New Roman" w:cs="Times New Roman"/>
          <w:sz w:val="24"/>
          <w:szCs w:val="24"/>
        </w:rPr>
        <w:t>гимназией</w:t>
      </w:r>
      <w:r w:rsidR="00A26825" w:rsidRPr="006C4682">
        <w:rPr>
          <w:rFonts w:ascii="Times New Roman" w:hAnsi="Times New Roman" w:cs="Times New Roman"/>
          <w:sz w:val="24"/>
          <w:szCs w:val="24"/>
        </w:rPr>
        <w:t xml:space="preserve"> самостоятельно, </w:t>
      </w:r>
      <w:r w:rsidRPr="006C4682">
        <w:rPr>
          <w:rFonts w:ascii="Times New Roman" w:hAnsi="Times New Roman" w:cs="Times New Roman"/>
          <w:sz w:val="24"/>
          <w:szCs w:val="24"/>
        </w:rPr>
        <w:t xml:space="preserve">на основе утвержденной образовательной программы соответствующего уровня общего образования с учетом </w:t>
      </w:r>
      <w:r w:rsidRPr="006C4682">
        <w:rPr>
          <w:rFonts w:ascii="Times New Roman" w:hAnsi="Times New Roman" w:cs="Times New Roman"/>
          <w:sz w:val="24"/>
          <w:szCs w:val="24"/>
          <w:shd w:val="clear" w:color="auto" w:fill="FFFFFF"/>
        </w:rPr>
        <w:t>требований федерального государственного образовательного стандарта общего образования соответствующего уровня, в том числе к перечню учебных предметов, обязательных для изучения</w:t>
      </w:r>
      <w:r w:rsidRPr="006C4682">
        <w:rPr>
          <w:rFonts w:ascii="Times New Roman" w:hAnsi="Times New Roman" w:cs="Times New Roman"/>
          <w:sz w:val="24"/>
          <w:szCs w:val="24"/>
        </w:rPr>
        <w:t>, санитарных норм и правил.</w:t>
      </w:r>
    </w:p>
    <w:p w14:paraId="5FFD7B4A" w14:textId="77777777" w:rsidR="006C4682" w:rsidRPr="006C4682" w:rsidRDefault="006C4682" w:rsidP="006C4682">
      <w:pPr>
        <w:spacing w:after="0" w:line="240" w:lineRule="auto"/>
        <w:jc w:val="both"/>
        <w:rPr>
          <w:rFonts w:ascii="Times New Roman" w:hAnsi="Times New Roman" w:cs="Times New Roman"/>
          <w:sz w:val="24"/>
          <w:szCs w:val="24"/>
        </w:rPr>
      </w:pPr>
      <w:r w:rsidRPr="006C4682">
        <w:rPr>
          <w:rFonts w:ascii="Times New Roman" w:hAnsi="Times New Roman" w:cs="Times New Roman"/>
          <w:sz w:val="24"/>
          <w:szCs w:val="24"/>
        </w:rPr>
        <w:t xml:space="preserve">1.6. </w:t>
      </w:r>
      <w:r w:rsidRPr="006C4682">
        <w:rPr>
          <w:rFonts w:ascii="Times New Roman" w:hAnsi="Times New Roman" w:cs="Times New Roman"/>
          <w:sz w:val="24"/>
          <w:szCs w:val="24"/>
          <w:shd w:val="clear" w:color="auto" w:fill="FFFFFF"/>
        </w:rPr>
        <w:t>При прохождении обучения в соответствии с индивидуальным учебным планом срок освоения общеобразовательной программы может быть изменен ОО с учетом особенностей и образовательных потребностей конкретного обучающегося.</w:t>
      </w:r>
    </w:p>
    <w:p w14:paraId="0BA16BF8" w14:textId="400BF9B5" w:rsidR="00A26825" w:rsidRPr="00FC6A77" w:rsidRDefault="00A26825" w:rsidP="00FC6A77">
      <w:pPr>
        <w:pStyle w:val="normacttext"/>
        <w:shd w:val="clear" w:color="auto" w:fill="FFFFFF"/>
        <w:spacing w:before="0" w:beforeAutospacing="0" w:after="0" w:afterAutospacing="0"/>
        <w:jc w:val="both"/>
        <w:textAlignment w:val="baseline"/>
        <w:rPr>
          <w:color w:val="000000"/>
        </w:rPr>
      </w:pPr>
      <w:r w:rsidRPr="00FC6A77">
        <w:rPr>
          <w:color w:val="000000"/>
        </w:rPr>
        <w:t>1.</w:t>
      </w:r>
      <w:r w:rsidR="006C4682">
        <w:rPr>
          <w:color w:val="000000"/>
        </w:rPr>
        <w:t>7</w:t>
      </w:r>
      <w:r w:rsidRPr="00FC6A77">
        <w:rPr>
          <w:color w:val="000000"/>
        </w:rPr>
        <w:t>. Главной задачей обучения обучающихся по индивидуальному учебному плану является удовлетворение потребностей детей, с учетом их особенностей, путем выбора оптимального уровня реализуемых программ, темпов и сроков их освоения.</w:t>
      </w:r>
    </w:p>
    <w:p w14:paraId="4AB7B500" w14:textId="2F86EDBD" w:rsidR="00A26825" w:rsidRDefault="00A26825" w:rsidP="00FC6A77">
      <w:pPr>
        <w:pStyle w:val="normacttext"/>
        <w:shd w:val="clear" w:color="auto" w:fill="FFFFFF"/>
        <w:spacing w:before="0" w:beforeAutospacing="0" w:after="0" w:afterAutospacing="0"/>
        <w:jc w:val="both"/>
        <w:textAlignment w:val="baseline"/>
        <w:rPr>
          <w:color w:val="000000"/>
        </w:rPr>
      </w:pPr>
      <w:r w:rsidRPr="00FC6A77">
        <w:rPr>
          <w:color w:val="000000"/>
        </w:rPr>
        <w:t>1.</w:t>
      </w:r>
      <w:r w:rsidR="006C4682">
        <w:rPr>
          <w:color w:val="000000"/>
        </w:rPr>
        <w:t>8</w:t>
      </w:r>
      <w:r w:rsidRPr="00FC6A77">
        <w:rPr>
          <w:color w:val="000000"/>
        </w:rPr>
        <w:t xml:space="preserve">. Ознакомление родителей (законных представителей) обучающихся с настоящим Положением осуществляется на родительских собраниях, при приеме детей в образовательную организацию. </w:t>
      </w:r>
    </w:p>
    <w:p w14:paraId="665B36D0" w14:textId="77777777" w:rsidR="00717174" w:rsidRPr="00FC6A77" w:rsidRDefault="00717174" w:rsidP="00FC6A77">
      <w:pPr>
        <w:pStyle w:val="normacttext"/>
        <w:shd w:val="clear" w:color="auto" w:fill="FFFFFF"/>
        <w:spacing w:before="0" w:beforeAutospacing="0" w:after="0" w:afterAutospacing="0"/>
        <w:jc w:val="both"/>
        <w:textAlignment w:val="baseline"/>
        <w:rPr>
          <w:color w:val="000000"/>
        </w:rPr>
      </w:pPr>
    </w:p>
    <w:p w14:paraId="0152DB60" w14:textId="77777777" w:rsidR="00717174" w:rsidRPr="00717174" w:rsidRDefault="00717174" w:rsidP="00717174">
      <w:pPr>
        <w:shd w:val="clear" w:color="auto" w:fill="FFFFFF"/>
        <w:spacing w:after="0" w:line="240" w:lineRule="auto"/>
        <w:ind w:firstLine="300"/>
        <w:jc w:val="both"/>
        <w:outlineLvl w:val="4"/>
        <w:rPr>
          <w:rFonts w:ascii="Times New Roman" w:hAnsi="Times New Roman" w:cs="Times New Roman"/>
          <w:b/>
          <w:bCs/>
          <w:color w:val="000000"/>
          <w:sz w:val="24"/>
          <w:szCs w:val="24"/>
          <w:lang w:eastAsia="ru-RU"/>
        </w:rPr>
      </w:pPr>
      <w:r w:rsidRPr="00717174">
        <w:rPr>
          <w:rFonts w:ascii="Times New Roman" w:hAnsi="Times New Roman" w:cs="Times New Roman"/>
          <w:b/>
          <w:bCs/>
          <w:color w:val="000000"/>
          <w:sz w:val="24"/>
          <w:szCs w:val="24"/>
          <w:lang w:eastAsia="ru-RU"/>
        </w:rPr>
        <w:t>II. Порядок обучения по индивидуальному учебному плану</w:t>
      </w:r>
    </w:p>
    <w:p w14:paraId="62B6A520" w14:textId="70E19AB9"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2.1. Индивидуальный учебный план разрабатывается для отдельного обучающегося или группы обучающихся на основе учебного плана </w:t>
      </w:r>
      <w:proofErr w:type="gramStart"/>
      <w:r>
        <w:rPr>
          <w:rFonts w:ascii="Times New Roman" w:hAnsi="Times New Roman" w:cs="Times New Roman"/>
          <w:color w:val="000000"/>
          <w:sz w:val="24"/>
          <w:szCs w:val="24"/>
          <w:lang w:eastAsia="ru-RU"/>
        </w:rPr>
        <w:t xml:space="preserve">гимназии </w:t>
      </w:r>
      <w:r w:rsidRPr="00717174">
        <w:rPr>
          <w:rFonts w:ascii="Times New Roman" w:hAnsi="Times New Roman" w:cs="Times New Roman"/>
          <w:color w:val="000000"/>
          <w:sz w:val="24"/>
          <w:szCs w:val="24"/>
          <w:lang w:eastAsia="ru-RU"/>
        </w:rPr>
        <w:t xml:space="preserve"> и</w:t>
      </w:r>
      <w:proofErr w:type="gramEnd"/>
      <w:r w:rsidRPr="00717174">
        <w:rPr>
          <w:rFonts w:ascii="Times New Roman" w:hAnsi="Times New Roman" w:cs="Times New Roman"/>
          <w:color w:val="000000"/>
          <w:sz w:val="24"/>
          <w:szCs w:val="24"/>
          <w:lang w:eastAsia="ru-RU"/>
        </w:rPr>
        <w:t xml:space="preserve"> в соответствии со спецификой и возможностями </w:t>
      </w:r>
      <w:r>
        <w:rPr>
          <w:rFonts w:ascii="Times New Roman" w:hAnsi="Times New Roman" w:cs="Times New Roman"/>
          <w:color w:val="000000"/>
          <w:sz w:val="24"/>
          <w:szCs w:val="24"/>
          <w:lang w:eastAsia="ru-RU"/>
        </w:rPr>
        <w:t>гимназии</w:t>
      </w:r>
      <w:r w:rsidRPr="00717174">
        <w:rPr>
          <w:rFonts w:ascii="Times New Roman" w:hAnsi="Times New Roman" w:cs="Times New Roman"/>
          <w:color w:val="000000"/>
          <w:sz w:val="24"/>
          <w:szCs w:val="24"/>
          <w:lang w:eastAsia="ru-RU"/>
        </w:rPr>
        <w:t>.</w:t>
      </w:r>
    </w:p>
    <w:p w14:paraId="13E99FC2" w14:textId="77777777" w:rsidR="00717174" w:rsidRPr="00717174" w:rsidRDefault="00717174" w:rsidP="00717174">
      <w:pPr>
        <w:spacing w:after="0" w:line="240" w:lineRule="auto"/>
        <w:ind w:firstLine="426"/>
        <w:jc w:val="both"/>
        <w:rPr>
          <w:rFonts w:ascii="Times New Roman" w:eastAsia="Calibri" w:hAnsi="Times New Roman" w:cs="Times New Roman"/>
          <w:sz w:val="24"/>
          <w:szCs w:val="24"/>
          <w:lang w:eastAsia="ru-RU"/>
        </w:rPr>
      </w:pPr>
      <w:r w:rsidRPr="00717174">
        <w:rPr>
          <w:rFonts w:ascii="Times New Roman" w:eastAsia="Calibri" w:hAnsi="Times New Roman" w:cs="Times New Roman"/>
          <w:sz w:val="24"/>
          <w:szCs w:val="24"/>
          <w:lang w:eastAsia="ru-RU"/>
        </w:rPr>
        <w:t>2.2. Организация обучения по индивидуальному учебному плану осуществляется по заявлению родителей (законных представителей) несовершеннолетних обучающихся, либо по заявлению совершеннолетних обучающихся. В заявлении должен быть указан срок, на который обучающемуся предоставляется ИУП, а также могут содержаться пожелания обучающегося или его родителей (законных представителей) по индивидуализации содержания образовательной программы (включение дополнительных учебных предметов, курсов, углубленное изучение отдельных дисциплин, сокращение сроков освоения основных образовательных программ и др.) (Приложение 1).</w:t>
      </w:r>
    </w:p>
    <w:p w14:paraId="04A2A055"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2.3. Заявления о переводе на обучение по индивидуальному учебному плану принимаются в течение учебного года до 15 мая.</w:t>
      </w:r>
    </w:p>
    <w:p w14:paraId="6DEDA1F6"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2.4. Перевод на обучение по ИУП учащихся, не ликвидировавших в установленные сроки академическую задолженность с момента ее образования, осуществляется по заявлению родителей (законных представителей) учащегося и в соответствии с рекомендациями ПМПК. </w:t>
      </w:r>
    </w:p>
    <w:p w14:paraId="506B4657" w14:textId="6C4CCB5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2.5. Для перевода учащегося на обучение по индивидуальному учебному плану формируется индивидуальный учебный план </w:t>
      </w:r>
      <w:r w:rsidRPr="00717174">
        <w:rPr>
          <w:rFonts w:ascii="Times New Roman" w:hAnsi="Times New Roman" w:cs="Times New Roman"/>
          <w:sz w:val="24"/>
          <w:szCs w:val="24"/>
          <w:lang w:eastAsia="ru-RU"/>
        </w:rPr>
        <w:t xml:space="preserve">(Приложение 2), </w:t>
      </w:r>
      <w:r w:rsidRPr="00717174">
        <w:rPr>
          <w:rFonts w:ascii="Times New Roman" w:hAnsi="Times New Roman" w:cs="Times New Roman"/>
          <w:color w:val="000000"/>
          <w:sz w:val="24"/>
          <w:szCs w:val="24"/>
          <w:lang w:eastAsia="ru-RU"/>
        </w:rPr>
        <w:t xml:space="preserve">расписание занятий </w:t>
      </w:r>
      <w:r w:rsidRPr="00717174">
        <w:rPr>
          <w:rFonts w:ascii="Times New Roman" w:hAnsi="Times New Roman" w:cs="Times New Roman"/>
          <w:sz w:val="24"/>
          <w:szCs w:val="24"/>
          <w:lang w:eastAsia="ru-RU"/>
        </w:rPr>
        <w:t xml:space="preserve">(Приложение 3), </w:t>
      </w:r>
      <w:r w:rsidRPr="00717174">
        <w:rPr>
          <w:rFonts w:ascii="Times New Roman" w:hAnsi="Times New Roman" w:cs="Times New Roman"/>
          <w:color w:val="000000"/>
          <w:sz w:val="24"/>
          <w:szCs w:val="24"/>
          <w:lang w:eastAsia="ru-RU"/>
        </w:rPr>
        <w:t xml:space="preserve">график консультаций </w:t>
      </w:r>
      <w:r w:rsidRPr="00717174">
        <w:rPr>
          <w:rFonts w:ascii="Times New Roman" w:hAnsi="Times New Roman" w:cs="Times New Roman"/>
          <w:sz w:val="24"/>
          <w:szCs w:val="24"/>
          <w:lang w:eastAsia="ru-RU"/>
        </w:rPr>
        <w:t xml:space="preserve">(Приложение 4), </w:t>
      </w:r>
      <w:r w:rsidRPr="00717174">
        <w:rPr>
          <w:rFonts w:ascii="Times New Roman" w:hAnsi="Times New Roman" w:cs="Times New Roman"/>
          <w:color w:val="000000"/>
          <w:sz w:val="24"/>
          <w:szCs w:val="24"/>
          <w:lang w:eastAsia="ru-RU"/>
        </w:rPr>
        <w:t xml:space="preserve">определяются сроки проведения промежуточной аттестации (в случае если они отличаются от сроков, установленных </w:t>
      </w:r>
      <w:r w:rsidRPr="00717174">
        <w:rPr>
          <w:rFonts w:ascii="Times New Roman" w:hAnsi="Times New Roman" w:cs="Times New Roman"/>
          <w:color w:val="000000"/>
          <w:sz w:val="24"/>
          <w:szCs w:val="24"/>
          <w:lang w:eastAsia="ru-RU"/>
        </w:rPr>
        <w:lastRenderedPageBreak/>
        <w:t xml:space="preserve">календарным учебным графиком). Решение о переводе учащегося на обучение по индивидуальному учебному плану принимается в течение 3 рабочих дней приказом </w:t>
      </w:r>
      <w:r>
        <w:rPr>
          <w:rFonts w:ascii="Times New Roman" w:hAnsi="Times New Roman" w:cs="Times New Roman"/>
          <w:color w:val="000000"/>
          <w:sz w:val="24"/>
          <w:szCs w:val="24"/>
          <w:lang w:eastAsia="ru-RU"/>
        </w:rPr>
        <w:t>директора</w:t>
      </w:r>
      <w:r w:rsidRPr="00717174">
        <w:rPr>
          <w:rFonts w:ascii="Times New Roman" w:hAnsi="Times New Roman" w:cs="Times New Roman"/>
          <w:color w:val="000000"/>
          <w:sz w:val="24"/>
          <w:szCs w:val="24"/>
          <w:lang w:eastAsia="ru-RU"/>
        </w:rPr>
        <w:t xml:space="preserve"> на основании решения педагогического совета </w:t>
      </w:r>
      <w:r>
        <w:rPr>
          <w:rFonts w:ascii="Times New Roman" w:hAnsi="Times New Roman" w:cs="Times New Roman"/>
          <w:color w:val="000000"/>
          <w:sz w:val="24"/>
          <w:szCs w:val="24"/>
          <w:lang w:eastAsia="ru-RU"/>
        </w:rPr>
        <w:t>гимназии</w:t>
      </w:r>
      <w:r w:rsidRPr="00717174">
        <w:rPr>
          <w:rFonts w:ascii="Times New Roman" w:hAnsi="Times New Roman" w:cs="Times New Roman"/>
          <w:color w:val="000000"/>
          <w:sz w:val="24"/>
          <w:szCs w:val="24"/>
          <w:lang w:eastAsia="ru-RU"/>
        </w:rPr>
        <w:t xml:space="preserve">, которое принимается в течении 5 рабочих дней с момента поступления заявления. </w:t>
      </w:r>
    </w:p>
    <w:p w14:paraId="3E7647B4" w14:textId="0AB5E909"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2.6. Для организации и перевода на обучение по ИУП для получения общего образования на дому обучающихся, нуждающихся в длительном лечении, а также детей-инвалидов, которые по состоянию здоровья не могут посещать образовательную организацию, кроме заявления, необходимо заполнить договор между родителями (законными представителями) несовершеннолетнего учащегося и </w:t>
      </w:r>
      <w:r>
        <w:rPr>
          <w:rFonts w:ascii="Times New Roman" w:hAnsi="Times New Roman" w:cs="Times New Roman"/>
          <w:color w:val="000000"/>
          <w:sz w:val="24"/>
          <w:szCs w:val="24"/>
          <w:lang w:eastAsia="ru-RU"/>
        </w:rPr>
        <w:t>гимназией</w:t>
      </w:r>
      <w:r w:rsidRPr="00717174">
        <w:rPr>
          <w:rFonts w:ascii="Times New Roman" w:hAnsi="Times New Roman" w:cs="Times New Roman"/>
          <w:color w:val="000000"/>
          <w:sz w:val="24"/>
          <w:szCs w:val="24"/>
          <w:lang w:eastAsia="ru-RU"/>
        </w:rPr>
        <w:t xml:space="preserve">, заключаемый согласно пункту 7.4. настоящего Положения.                </w:t>
      </w:r>
    </w:p>
    <w:p w14:paraId="5AA9A4E6"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2.7. Обучение по индивидуальному учебному плану начинается с начала учебного года.</w:t>
      </w:r>
      <w:r w:rsidRPr="00717174">
        <w:rPr>
          <w:rFonts w:ascii="Times New Roman" w:eastAsia="Calibri" w:hAnsi="Times New Roman" w:cs="Times New Roman"/>
          <w:sz w:val="24"/>
          <w:szCs w:val="24"/>
        </w:rPr>
        <w:t xml:space="preserve"> </w:t>
      </w:r>
      <w:r w:rsidRPr="00717174">
        <w:rPr>
          <w:rFonts w:ascii="Times New Roman" w:hAnsi="Times New Roman" w:cs="Times New Roman"/>
          <w:color w:val="000000"/>
          <w:sz w:val="24"/>
          <w:szCs w:val="24"/>
          <w:lang w:eastAsia="ru-RU"/>
        </w:rPr>
        <w:t>Расписание учебных занятий составляется с учетом дневной и недельной динамики умственной работоспособности обучающихся и шкалой трудности учебных предметов. Образовательная недельная нагрузка распределяется равномерно в течение учебной недели, при этом объем максимально допустимой нагрузки в течение дня должен соответствовать Санитарно-эпидемиологическим требованиями и Гигиеническим нормативам.</w:t>
      </w:r>
    </w:p>
    <w:p w14:paraId="3927E399" w14:textId="0F76077A"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2.8. Обучение по индивидуальному учебному плану может быть организовано в отдельных классах (группах) </w:t>
      </w:r>
      <w:r>
        <w:rPr>
          <w:rFonts w:ascii="Times New Roman" w:hAnsi="Times New Roman" w:cs="Times New Roman"/>
          <w:color w:val="000000"/>
          <w:sz w:val="24"/>
          <w:szCs w:val="24"/>
          <w:lang w:eastAsia="ru-RU"/>
        </w:rPr>
        <w:t>гимназии</w:t>
      </w:r>
      <w:r w:rsidRPr="00717174">
        <w:rPr>
          <w:rFonts w:ascii="Times New Roman" w:hAnsi="Times New Roman" w:cs="Times New Roman"/>
          <w:color w:val="000000"/>
          <w:sz w:val="24"/>
          <w:szCs w:val="24"/>
          <w:lang w:eastAsia="ru-RU"/>
        </w:rPr>
        <w:t>, наполняемость которых устанавливаются в соответствии с требованиями санитарных норм и правил.</w:t>
      </w:r>
    </w:p>
    <w:p w14:paraId="4A532877"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2.9. При построении индивидуального учебного плана может использоваться модульный принцип, предусматривающий различные варианты сочетания учебных предметов, курсов, иных компонентов, входящих в учебный план образовательной организации. ИУП может быть предоставлен с 1 класса.</w:t>
      </w:r>
    </w:p>
    <w:p w14:paraId="73444CCC"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2.10. Организация, осуществляющая образовательную деятельность, может обращаться в центр психолого-педагогической, медицинской и социальной помощи для получения методической помощи в разработке индивидуальных учебных планов (ч. 4 ст. 42 Федерального закона).</w:t>
      </w:r>
    </w:p>
    <w:p w14:paraId="1E4319B5"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2.11. Реализация</w:t>
      </w:r>
      <w:r w:rsidRPr="00717174">
        <w:rPr>
          <w:rFonts w:ascii="Times New Roman" w:eastAsia="Calibri" w:hAnsi="Times New Roman" w:cs="Times New Roman"/>
          <w:sz w:val="24"/>
          <w:szCs w:val="24"/>
        </w:rPr>
        <w:t xml:space="preserve"> </w:t>
      </w:r>
      <w:r w:rsidRPr="00717174">
        <w:rPr>
          <w:rFonts w:ascii="Times New Roman" w:hAnsi="Times New Roman" w:cs="Times New Roman"/>
          <w:color w:val="000000"/>
          <w:sz w:val="24"/>
          <w:szCs w:val="24"/>
          <w:lang w:eastAsia="ru-RU"/>
        </w:rPr>
        <w:t xml:space="preserve">индивидуальных учебных планов на уровнях начального и основного общего образования сопровождается </w:t>
      </w:r>
      <w:proofErr w:type="spellStart"/>
      <w:r w:rsidRPr="00717174">
        <w:rPr>
          <w:rFonts w:ascii="Times New Roman" w:hAnsi="Times New Roman" w:cs="Times New Roman"/>
          <w:color w:val="000000"/>
          <w:sz w:val="24"/>
          <w:szCs w:val="24"/>
          <w:lang w:eastAsia="ru-RU"/>
        </w:rPr>
        <w:t>тьюторской</w:t>
      </w:r>
      <w:proofErr w:type="spellEnd"/>
      <w:r w:rsidRPr="00717174">
        <w:rPr>
          <w:rFonts w:ascii="Times New Roman" w:hAnsi="Times New Roman" w:cs="Times New Roman"/>
          <w:color w:val="000000"/>
          <w:sz w:val="24"/>
          <w:szCs w:val="24"/>
          <w:lang w:eastAsia="ru-RU"/>
        </w:rPr>
        <w:t xml:space="preserve"> поддержкой, на уровне среднего общего образования – классного руководителя.</w:t>
      </w:r>
    </w:p>
    <w:p w14:paraId="0F3E084D"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2.12. Обучающиеся обязаны выполнять индивидуальный учебный план, в том числе посещать предусмотренные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 (п. 1 ч. 1 ст. 43 Федерального закона).</w:t>
      </w:r>
    </w:p>
    <w:p w14:paraId="59D139C1"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2.13. Лицу, обучающемуся по индивидуальному учебному плану, предоставляется возможность получать необходимые консультации по учебным предметам, литературу из библиотечного фонда образовательной организации, пользоваться предметными кабинетами для проведения лабораторных работ, практических работ, продолжать обучение в образовательной организации в порядке, определенном образовательной организацией и закрепленном в его Уставе.</w:t>
      </w:r>
    </w:p>
    <w:p w14:paraId="4AA17B67"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2.14. Текущий контроль успеваемости и промежуточная аттестация по учебному предмету, курсу, дисциплине (модулю) индивидуального учебного плана проводятся в рамках часов, отведенных на соответствующие предметы, курсы, дисциплины (модули). Формы, периодичность, порядок текущего контроля успеваемости и промежуточной аттестации обучающихся устанавливается в соответствии с «Положением о формах, периодичности и порядке текущего контроля успеваемости, промежуточной и итоговой аттестации обучающихся». Результаты текущего контроля успеваемости и промежуточной аттестации обучающихся по индивидуальному учебному плану фиксируется в электронном журнале, в котором числится учащийся. При организации и </w:t>
      </w:r>
      <w:r w:rsidRPr="00717174">
        <w:rPr>
          <w:rFonts w:ascii="Times New Roman" w:hAnsi="Times New Roman" w:cs="Times New Roman"/>
          <w:color w:val="000000"/>
          <w:sz w:val="24"/>
          <w:szCs w:val="24"/>
          <w:lang w:eastAsia="ru-RU"/>
        </w:rPr>
        <w:lastRenderedPageBreak/>
        <w:t>проведении консультаций по ИУП заводится отдельный журнал, где прописывается время, расписание занятий.</w:t>
      </w:r>
    </w:p>
    <w:p w14:paraId="3007F38A"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2.15. К государственной итоговой аттестации допускается обучающийся, не имеющий академической задолженности и в полном объеме выполнивший</w:t>
      </w:r>
      <w:r w:rsidRPr="00717174">
        <w:rPr>
          <w:rFonts w:ascii="Times New Roman" w:eastAsia="Calibri" w:hAnsi="Times New Roman" w:cs="Times New Roman"/>
          <w:sz w:val="24"/>
          <w:szCs w:val="24"/>
        </w:rPr>
        <w:t xml:space="preserve"> </w:t>
      </w:r>
      <w:r w:rsidRPr="00717174">
        <w:rPr>
          <w:rFonts w:ascii="Times New Roman" w:hAnsi="Times New Roman" w:cs="Times New Roman"/>
          <w:color w:val="000000"/>
          <w:sz w:val="24"/>
          <w:szCs w:val="24"/>
          <w:lang w:eastAsia="ru-RU"/>
        </w:rPr>
        <w:t>индивидуальный учебный план (ч. 6 ст. 59 Федерального закона). Государственная итоговая аттестация обучающихся по индивидуальному учебному плану проводится в формах и в порядке, предусмотренных законодательством.</w:t>
      </w:r>
    </w:p>
    <w:p w14:paraId="3C16B5CC" w14:textId="3419D95D"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2.16. </w:t>
      </w:r>
      <w:r>
        <w:rPr>
          <w:rFonts w:ascii="Times New Roman" w:hAnsi="Times New Roman" w:cs="Times New Roman"/>
          <w:color w:val="000000"/>
          <w:sz w:val="24"/>
          <w:szCs w:val="24"/>
          <w:lang w:eastAsia="ru-RU"/>
        </w:rPr>
        <w:t>Гимназия</w:t>
      </w:r>
      <w:r w:rsidRPr="00717174">
        <w:rPr>
          <w:rFonts w:ascii="Times New Roman" w:hAnsi="Times New Roman" w:cs="Times New Roman"/>
          <w:color w:val="000000"/>
          <w:sz w:val="24"/>
          <w:szCs w:val="24"/>
          <w:lang w:eastAsia="ru-RU"/>
        </w:rPr>
        <w:t xml:space="preserve"> осуществляет контроль за освоением общеобразовательных программ обучающимися, перешедшими на обучение по индивидуальному учебному плану.</w:t>
      </w:r>
    </w:p>
    <w:p w14:paraId="4E492395" w14:textId="4CF95094"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2.17. В компетенцию </w:t>
      </w:r>
      <w:r>
        <w:rPr>
          <w:rFonts w:ascii="Times New Roman" w:hAnsi="Times New Roman" w:cs="Times New Roman"/>
          <w:color w:val="000000"/>
          <w:sz w:val="24"/>
          <w:szCs w:val="24"/>
          <w:lang w:eastAsia="ru-RU"/>
        </w:rPr>
        <w:t>гимназии</w:t>
      </w:r>
      <w:r w:rsidRPr="00717174">
        <w:rPr>
          <w:rFonts w:ascii="Times New Roman" w:hAnsi="Times New Roman" w:cs="Times New Roman"/>
          <w:color w:val="000000"/>
          <w:sz w:val="24"/>
          <w:szCs w:val="24"/>
          <w:lang w:eastAsia="ru-RU"/>
        </w:rPr>
        <w:t xml:space="preserve"> входит:</w:t>
      </w:r>
    </w:p>
    <w:p w14:paraId="66E6E81D"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разработка настоящего Положения о порядке обучения по индивидуальному учебному плану;</w:t>
      </w:r>
    </w:p>
    <w:p w14:paraId="43638A56"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обеспечение своевременного подбора учителей, проведение экспертизы учебных программ и контроль их выполнения;</w:t>
      </w:r>
    </w:p>
    <w:p w14:paraId="5CBECB00"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контроль своевременного проведения занятий, консультаций, посещения занятий обучающимися, ведения журнала учета обучения по индивидуальному учебному плану.</w:t>
      </w:r>
    </w:p>
    <w:p w14:paraId="1E7E9CF6"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2.18.  При организации обучения по индивидуальному учебному плану образовательная организация имеет следующие документы:</w:t>
      </w:r>
    </w:p>
    <w:p w14:paraId="7A585AA9"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заявление родителей (законных представителей) несовершеннолетних обучающихся, либо по заявлению совершеннолетних обучающихся;</w:t>
      </w:r>
    </w:p>
    <w:p w14:paraId="18A86AF4"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приказ директора образовательной организации о переводе обучающегося на обучение по индивидуальному учебному плану;</w:t>
      </w:r>
    </w:p>
    <w:p w14:paraId="101BDC86" w14:textId="77777777" w:rsidR="00717174" w:rsidRP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расписание занятий, консультаций, письменно согласованное с родителями (законными представителями) образовательных организаций и утвержденное директором школы;</w:t>
      </w:r>
    </w:p>
    <w:p w14:paraId="17E7B7E8" w14:textId="732417AA" w:rsidR="00717174" w:rsidRDefault="00717174"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журнал учета обучения по индивидуальному учебному плану.  </w:t>
      </w:r>
    </w:p>
    <w:p w14:paraId="4AACC66C" w14:textId="77777777" w:rsidR="00967416" w:rsidRPr="00717174" w:rsidRDefault="00967416" w:rsidP="00717174">
      <w:pPr>
        <w:shd w:val="clear" w:color="auto" w:fill="FFFFFF"/>
        <w:spacing w:after="0" w:line="240" w:lineRule="auto"/>
        <w:ind w:firstLine="480"/>
        <w:jc w:val="both"/>
        <w:rPr>
          <w:rFonts w:ascii="Times New Roman" w:hAnsi="Times New Roman" w:cs="Times New Roman"/>
          <w:color w:val="000000"/>
          <w:sz w:val="24"/>
          <w:szCs w:val="24"/>
          <w:lang w:eastAsia="ru-RU"/>
        </w:rPr>
      </w:pPr>
    </w:p>
    <w:p w14:paraId="4FADC7C9" w14:textId="77777777" w:rsidR="00967416" w:rsidRPr="00717174" w:rsidRDefault="00967416" w:rsidP="00967416">
      <w:pPr>
        <w:shd w:val="clear" w:color="auto" w:fill="FFFFFF"/>
        <w:spacing w:after="0" w:line="240" w:lineRule="auto"/>
        <w:ind w:firstLine="300"/>
        <w:jc w:val="both"/>
        <w:outlineLvl w:val="4"/>
        <w:rPr>
          <w:rFonts w:ascii="Times New Roman" w:hAnsi="Times New Roman" w:cs="Times New Roman"/>
          <w:b/>
          <w:bCs/>
          <w:color w:val="000000"/>
          <w:sz w:val="24"/>
          <w:szCs w:val="24"/>
          <w:lang w:eastAsia="ru-RU"/>
        </w:rPr>
      </w:pPr>
      <w:r w:rsidRPr="00717174">
        <w:rPr>
          <w:rFonts w:ascii="Times New Roman" w:hAnsi="Times New Roman" w:cs="Times New Roman"/>
          <w:b/>
          <w:bCs/>
          <w:color w:val="000000"/>
          <w:sz w:val="24"/>
          <w:szCs w:val="24"/>
          <w:lang w:eastAsia="ru-RU"/>
        </w:rPr>
        <w:t>III. Требования к индивидуальному учебному плану начального общего образования</w:t>
      </w:r>
    </w:p>
    <w:p w14:paraId="58D65923"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3.1.</w:t>
      </w:r>
      <w:r w:rsidRPr="00717174">
        <w:rPr>
          <w:rFonts w:ascii="Times New Roman" w:eastAsia="Calibri" w:hAnsi="Times New Roman" w:cs="Times New Roman"/>
          <w:sz w:val="24"/>
          <w:szCs w:val="24"/>
        </w:rPr>
        <w:t xml:space="preserve"> </w:t>
      </w:r>
      <w:r w:rsidRPr="00717174">
        <w:rPr>
          <w:rFonts w:ascii="Times New Roman" w:hAnsi="Times New Roman" w:cs="Times New Roman"/>
          <w:color w:val="000000"/>
          <w:sz w:val="24"/>
          <w:szCs w:val="24"/>
          <w:lang w:eastAsia="ru-RU"/>
        </w:rPr>
        <w:t>Федеральный государственный образовательный стандарт начального общего образования обеспечивает развитие представлении обучающихся о высоком уровне научно-технологического развития страны, овладение ими современными технологическими средствами в ходе обучения и в повседневной жизни, формирование у обучающихся культуры пользования информационно-коммуникационными технологиями, расширение возможностей индивидуального развития обучающихся посредством реализации индивидуальных учебных планов.</w:t>
      </w:r>
    </w:p>
    <w:p w14:paraId="32267BDE"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3.2. С целью индивидуализации содержания образовательной программы начального общего образования индивидуальный учебный план начального общего образования предусматривает учебные занятия для углубленного изучения отдельных обязательных учебных предметов, учебные занятия, обеспечивающие различные интересы обучающихся, в том числе этнокультурные.</w:t>
      </w:r>
    </w:p>
    <w:p w14:paraId="096AB98F"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3.3. В индивидуальный учебный план начального общего образования входят обязательные для изучения предметные области, учебные предметы (учебные модули) в соответствии с учебным планом текущего учебного года:</w:t>
      </w:r>
    </w:p>
    <w:p w14:paraId="5E5D687B"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Русский язык и литературное чтение (Русский язык, Литературное чтение);</w:t>
      </w:r>
    </w:p>
    <w:p w14:paraId="407E261A"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Родной язык и литературное чтение на родном языке (Родной язык и (или) государственный язык республики Российской Федерации, Литературное чтение на родном языке);</w:t>
      </w:r>
    </w:p>
    <w:p w14:paraId="4288911B"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Иностранный язык (Иностранный язык);</w:t>
      </w:r>
    </w:p>
    <w:p w14:paraId="0C339499"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Математика и информатика (Математика); </w:t>
      </w:r>
    </w:p>
    <w:p w14:paraId="31D8789E"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Обществознание и естествознание («Окружающий мир») (Окружающий мир);</w:t>
      </w:r>
    </w:p>
    <w:p w14:paraId="5898005E"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lastRenderedPageBreak/>
        <w:t>- Основы религиозных культур и светской этики (Основы религиозных культур и светской этики: учебные модули «основы православной культуры», «основы иудейской культуры», «основы буддийской культуры», «основы исламской культуры», «основы религиозных культур народов России», «основы светской этики»);</w:t>
      </w:r>
    </w:p>
    <w:p w14:paraId="5A52EE1D"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Искусство (Изобразительное искусство, Музыка);</w:t>
      </w:r>
    </w:p>
    <w:p w14:paraId="3A85B1D1"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Технология (Технология);</w:t>
      </w:r>
    </w:p>
    <w:p w14:paraId="36036C41"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Физическая культура (Физическая культура).</w:t>
      </w:r>
    </w:p>
    <w:p w14:paraId="3C5CBE79"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3.4. Для образовательных организаций, в которых языком образования является русский язык, изучение родного языка и родной литературы из числа языков народов Российской Федерации, государственных языков республик Российской Федерации осуществляется при наличии возможностей школы и по заявлению родителей (законных представителей) несовершеннолетних обучающихся.</w:t>
      </w:r>
    </w:p>
    <w:p w14:paraId="4D03FF06"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3.5. При изучении предметной области «Основы религиозных культур и светской этики» выбор одного из учебных модулей «Основы православной культуры»,</w:t>
      </w:r>
      <w:r w:rsidRPr="00717174">
        <w:rPr>
          <w:rFonts w:ascii="Times New Roman" w:eastAsia="Calibri" w:hAnsi="Times New Roman" w:cs="Times New Roman"/>
          <w:sz w:val="24"/>
          <w:szCs w:val="24"/>
        </w:rPr>
        <w:t xml:space="preserve"> </w:t>
      </w:r>
      <w:r w:rsidRPr="00717174">
        <w:rPr>
          <w:rFonts w:ascii="Times New Roman" w:hAnsi="Times New Roman" w:cs="Times New Roman"/>
          <w:color w:val="000000"/>
          <w:sz w:val="24"/>
          <w:szCs w:val="24"/>
          <w:lang w:eastAsia="ru-RU"/>
        </w:rPr>
        <w:t>«Основы иудейской культуры», «Основы буддийской культуры», «Основы исламской культуры», «Основы религиозных культур народов России», «Основы светской этики») осуществляется по заявлению родителей (законных представителей) несовершеннолетних обучающихся.</w:t>
      </w:r>
    </w:p>
    <w:p w14:paraId="2D5B6591"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3.6. Общий объем аудиторной работы обучающихся за четыре учебных года не может составлять менее 2954 академических часов и более 3345 академических часов в соответствии с требованиями к организации образовательного процесса к учебной нагрузке при 5-дневной (или 6-дневной) учебной неделе, предусмотренными Гигиеническими нормативами и Санитарно-эпидемиологическими требованиями.</w:t>
      </w:r>
    </w:p>
    <w:p w14:paraId="26544418" w14:textId="61450C34" w:rsidR="00967416"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3.7. Нормативный срок освоения образовательной программы начального общего образования составляет не более четырех лет. Индивидуальный учебный план может предусматривать уменьшение указанного срока за счет ускоренного обучения.</w:t>
      </w:r>
    </w:p>
    <w:p w14:paraId="30F2011B"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p>
    <w:p w14:paraId="09C50D16" w14:textId="77777777" w:rsidR="00967416" w:rsidRPr="00717174" w:rsidRDefault="00967416" w:rsidP="00967416">
      <w:pPr>
        <w:shd w:val="clear" w:color="auto" w:fill="FFFFFF"/>
        <w:spacing w:after="0" w:line="240" w:lineRule="auto"/>
        <w:ind w:firstLine="300"/>
        <w:jc w:val="both"/>
        <w:outlineLvl w:val="4"/>
        <w:rPr>
          <w:rFonts w:ascii="Times New Roman" w:hAnsi="Times New Roman" w:cs="Times New Roman"/>
          <w:b/>
          <w:bCs/>
          <w:color w:val="000000"/>
          <w:sz w:val="24"/>
          <w:szCs w:val="24"/>
          <w:lang w:eastAsia="ru-RU"/>
        </w:rPr>
      </w:pPr>
      <w:r w:rsidRPr="00717174">
        <w:rPr>
          <w:rFonts w:ascii="Times New Roman" w:hAnsi="Times New Roman" w:cs="Times New Roman"/>
          <w:b/>
          <w:bCs/>
          <w:color w:val="000000"/>
          <w:sz w:val="24"/>
          <w:szCs w:val="24"/>
          <w:lang w:eastAsia="ru-RU"/>
        </w:rPr>
        <w:t>IV. Требования к индивидуальному учебному плану основного общего образования</w:t>
      </w:r>
    </w:p>
    <w:p w14:paraId="6793B997"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4.1. Федеральный государственный образовательный стандарт основного общего образования обеспечивает расширение возможностей индивидуального развития обучающихся посредством реализации индивидуальных учебных планов с учетом получения предпрофессиональных знаний и представлений, направленных на осуществление осознанного выбора образовательной программы следующего уровня образования и (или) направленности.</w:t>
      </w:r>
    </w:p>
    <w:p w14:paraId="2943C354"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4.2. С целью индивидуализации содержания образовательной программы основного общего образования индивидуальный учебный план может предусматривать увеличение учебных часов, отведённых на изучение отдельных предметов обязательной части, введение специально разработанных учебных курсов, обеспечивающих интересы и потребности участников образовательного процесса, в том числе этнокультурные.</w:t>
      </w:r>
    </w:p>
    <w:p w14:paraId="27A92F74"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4.3. В индивидуальный учебный план основного общего образования входят следующие обязательные предметные области и учебные предметы в соответствии с учебным планом текущего учебного года:</w:t>
      </w:r>
    </w:p>
    <w:p w14:paraId="208E48FD"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Русский язык и литература (Русский язык, Литература);</w:t>
      </w:r>
    </w:p>
    <w:p w14:paraId="0D92CF34"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Родной язык и родная литература (Родной язык и (или) государственный язык республики Российской Федерации, Родная литература);</w:t>
      </w:r>
    </w:p>
    <w:p w14:paraId="5423C7B2"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Иностранные языки (Иностранный язык, Второй иностранный язык);</w:t>
      </w:r>
    </w:p>
    <w:p w14:paraId="7BB0CE47"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Математика и информатика (Математика, Информатика); </w:t>
      </w:r>
    </w:p>
    <w:p w14:paraId="48E67919"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Общественно-научные предметы (История, Обществознание, География);</w:t>
      </w:r>
    </w:p>
    <w:p w14:paraId="4CC07EEF"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Естественнонаучные предметы (Физика, Биология, Химия);</w:t>
      </w:r>
    </w:p>
    <w:p w14:paraId="0FD28246"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Основы духовно-нравственной культуры народов России;</w:t>
      </w:r>
    </w:p>
    <w:p w14:paraId="19DC7D0A"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Искусство (Изобразительное искусство, Музыка);</w:t>
      </w:r>
    </w:p>
    <w:p w14:paraId="3AB5B8A8"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lastRenderedPageBreak/>
        <w:t>- Технология (Технология);</w:t>
      </w:r>
    </w:p>
    <w:p w14:paraId="6879DE92"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Физическая культура и основы безопасности жизнедеятельности (Физическая культура, Основы безопасности жизнедеятельности).</w:t>
      </w:r>
    </w:p>
    <w:p w14:paraId="265C6334"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4.4. Учебный предмет «Математика» может включать в себя учебные курсы «Алгебра», «Геометрия», «Вероятность и статистика».</w:t>
      </w:r>
    </w:p>
    <w:p w14:paraId="41568567"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Достижение обучающимися планируемых результатов освоения программы по индивидуальному плану основного общего образования по учебному предмету «Математика» в рамках государственной итоговой аттестации включает результаты освоения рабочих программ учебных курсов «Алгебра», «Геометрия», «Вероятность и статистика».</w:t>
      </w:r>
    </w:p>
    <w:p w14:paraId="2F488D25"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4.5. Учебный предмет «История» предметной области «Общественно-научные предметы» включает в себя учебные курсы «История России», «Всеобщая история».</w:t>
      </w:r>
    </w:p>
    <w:p w14:paraId="0D5B9E49"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4.6. Для образовательных организаций, в которых языком образования является русский язык, изучение родного языка и родной литературы из числа языков народов Российской Федерации, государственных языков республик Российской Федерации осуществляется при наличии возможностей школы и по заявлению родителей (законных представителей) несовершеннолетних обучающихся.</w:t>
      </w:r>
    </w:p>
    <w:p w14:paraId="0ED401D5"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4.7. Изучение второго иностранного языка из перечня, предлагаемого образовательной организацией, осуществляется по заявлениям обучающихся, родителей (законных представителей) несовершеннолетних обучающихся и при наличии в школе необходимых условий. </w:t>
      </w:r>
    </w:p>
    <w:p w14:paraId="7656FB67"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4.8. При изучении предметной области «Основы духовно-нравственной культуры народов России» по заявлению обучающихся, родителей (законных представителей) несовершеннолетних обучающихся выбор одного из учебных курсов (учебных модулей) из перечня, предлагаемого школой.</w:t>
      </w:r>
    </w:p>
    <w:p w14:paraId="01F79303"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4.9. </w:t>
      </w:r>
      <w:r w:rsidRPr="00717174">
        <w:rPr>
          <w:rFonts w:ascii="Times New Roman" w:eastAsia="Calibri" w:hAnsi="Times New Roman" w:cs="Times New Roman"/>
          <w:color w:val="333333"/>
          <w:sz w:val="24"/>
          <w:szCs w:val="24"/>
          <w:shd w:val="clear" w:color="auto" w:fill="FFFFFF"/>
        </w:rPr>
        <w:t>Общий объем аудиторной работы обучающихся за пять учебных лет не может составлять менее 5058 академических часов и более 5848 академических часов в соответствии с требованиями к организации образовательного процесса к учебной нагрузке при 5-дневной (или 6-дневной) учебной неделе, предусмотренными Гигиеническими нормативами и Санитарно-эпидемиологическими требованиями.</w:t>
      </w:r>
    </w:p>
    <w:p w14:paraId="11CF7F7B" w14:textId="4F2136F5" w:rsidR="00967416"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4.10. Нормативный срок освоения образовательной программы основного общего образования составляет 5 лет. ИУП может предусматривать уменьшение указанного срока за счет ускоренного обучения. Для обучающихся с ОВЗ при обучении по адаптированным программам основного общего образования, независимо от применяемых технологии, срок получения основного общего образования может быть увеличен, но не более чем до 6 лет.</w:t>
      </w:r>
    </w:p>
    <w:p w14:paraId="48464027"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p>
    <w:p w14:paraId="605A5DA9" w14:textId="77777777" w:rsidR="00967416" w:rsidRPr="00717174" w:rsidRDefault="00967416" w:rsidP="00967416">
      <w:pPr>
        <w:shd w:val="clear" w:color="auto" w:fill="FFFFFF"/>
        <w:spacing w:after="0" w:line="240" w:lineRule="auto"/>
        <w:ind w:firstLine="300"/>
        <w:jc w:val="both"/>
        <w:outlineLvl w:val="4"/>
        <w:rPr>
          <w:rFonts w:ascii="Times New Roman" w:hAnsi="Times New Roman" w:cs="Times New Roman"/>
          <w:b/>
          <w:bCs/>
          <w:color w:val="000000"/>
          <w:sz w:val="24"/>
          <w:szCs w:val="24"/>
          <w:lang w:eastAsia="ru-RU"/>
        </w:rPr>
      </w:pPr>
      <w:r w:rsidRPr="00717174">
        <w:rPr>
          <w:rFonts w:ascii="Times New Roman" w:hAnsi="Times New Roman" w:cs="Times New Roman"/>
          <w:b/>
          <w:bCs/>
          <w:color w:val="000000"/>
          <w:sz w:val="24"/>
          <w:szCs w:val="24"/>
          <w:lang w:eastAsia="ru-RU"/>
        </w:rPr>
        <w:t>V. Требования к индивидуальному учебному плану среднего общего образования</w:t>
      </w:r>
    </w:p>
    <w:p w14:paraId="05C81449"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5.1. Организация, осуществляющая образовательную деятельность предоставляет обучающимся возможность формирования индивидуальных учебных планов, включающих обязательные учебные предметы, изучаемые на уровне среднего общего образования (на базовом или углубленном уровне), дополнительные учебные предметы, курсы по выбору обучающихся, а также обеспечивает реализацию учебных планов одного или нескольких профилей обучения (естественно-научный, гуманитарный, социально-экономический, технологический, универсальный) в соответствии с учебным планом текущего учебного года.</w:t>
      </w:r>
    </w:p>
    <w:p w14:paraId="67BED99B"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5.2. Согласно ФГОС СОО, учебный план профиля обучения и (или) индивидуальный учебный план обучающегося должны содержать не менее 13 учебных предметов.</w:t>
      </w:r>
    </w:p>
    <w:p w14:paraId="1FAF0C24"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5.3. При профильном обучении индивидуальный учебный план должен содержать не менее 2 учебных предметов на углубленном уровне изучения из соответствующей профилю обучения предметной области и (или) смежной с ней предметной области.</w:t>
      </w:r>
    </w:p>
    <w:p w14:paraId="19718C16"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lastRenderedPageBreak/>
        <w:t>5.4. Условия реализации основной образовательной программы должны обеспечивать для участников образовательных отношений возможность самостоятельного проектирования обучающимися образовательной деятельности и эффективной самостоятельной работы по реализации индивидуальных учебных планов в сотрудничестве с педагогами и сверстниками.</w:t>
      </w:r>
    </w:p>
    <w:p w14:paraId="3417D4A7"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5.5. Обязательными для включения в индивидуальный учебный план являются учебные предметы: «Русский язык», «Литература»; «Родной язык и (или) государственный язык республики Российской Федерации, «Родная литература»; «Иностранный язык», «Второй иностранный язык», «Математика», «Информатика», «История», «Обществознание», «География», «Физика», «Биология», «Химия», «Физическая культура», «Основы безопасности жизнедеятельности». </w:t>
      </w:r>
    </w:p>
    <w:p w14:paraId="1145C80A"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5.6.  Изучение «Родного языка» и «Родной литературы» осуществляется по заявлениям обучающихся, родителей (законных представителей) несовершеннолетних обучающихся и при наличии возможностей школы.</w:t>
      </w:r>
    </w:p>
    <w:p w14:paraId="3D17D20B"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5.7. Изучение «Второго иностранного языка» осуществляется по заявлениям обучающихся, родителей (законных представителей) несовершеннолетних обучающихся и при наличии в школе необходимых условий.</w:t>
      </w:r>
    </w:p>
    <w:p w14:paraId="55E1C27E"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5.8. В учебные планы могут быть включены дополнительные учебные предметы, курсы по выбору обучающихся, предлагаемые образовательной организацией в соответствии со спецификой и возможностями организации, осуществляющей образовательную деятельность.</w:t>
      </w:r>
    </w:p>
    <w:p w14:paraId="50EF3516"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5.9. Учебные планы в адаптированных основных образовательных программах СОО предусматривают при необходимости замену учебного предмета «Физическая культура» на учебный предмет «Адаптивная</w:t>
      </w:r>
      <w:r w:rsidRPr="00717174">
        <w:rPr>
          <w:rFonts w:ascii="Times New Roman" w:eastAsia="Calibri" w:hAnsi="Times New Roman" w:cs="Times New Roman"/>
          <w:sz w:val="24"/>
          <w:szCs w:val="24"/>
        </w:rPr>
        <w:t xml:space="preserve"> </w:t>
      </w:r>
      <w:r w:rsidRPr="00717174">
        <w:rPr>
          <w:rFonts w:ascii="Times New Roman" w:hAnsi="Times New Roman" w:cs="Times New Roman"/>
          <w:color w:val="000000"/>
          <w:sz w:val="24"/>
          <w:szCs w:val="24"/>
          <w:lang w:eastAsia="ru-RU"/>
        </w:rPr>
        <w:t>физическая культура».</w:t>
      </w:r>
    </w:p>
    <w:p w14:paraId="03D47A9E"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5.10. В индивидуальном учебном плане должно быть предусмотрено выполнение обучающимися индивидуального(</w:t>
      </w:r>
      <w:proofErr w:type="spellStart"/>
      <w:r w:rsidRPr="00717174">
        <w:rPr>
          <w:rFonts w:ascii="Times New Roman" w:hAnsi="Times New Roman" w:cs="Times New Roman"/>
          <w:color w:val="000000"/>
          <w:sz w:val="24"/>
          <w:szCs w:val="24"/>
          <w:lang w:eastAsia="ru-RU"/>
        </w:rPr>
        <w:t>ых</w:t>
      </w:r>
      <w:proofErr w:type="spellEnd"/>
      <w:r w:rsidRPr="00717174">
        <w:rPr>
          <w:rFonts w:ascii="Times New Roman" w:hAnsi="Times New Roman" w:cs="Times New Roman"/>
          <w:color w:val="000000"/>
          <w:sz w:val="24"/>
          <w:szCs w:val="24"/>
          <w:lang w:eastAsia="ru-RU"/>
        </w:rPr>
        <w:t>) проекта(</w:t>
      </w:r>
      <w:proofErr w:type="spellStart"/>
      <w:r w:rsidRPr="00717174">
        <w:rPr>
          <w:rFonts w:ascii="Times New Roman" w:hAnsi="Times New Roman" w:cs="Times New Roman"/>
          <w:color w:val="000000"/>
          <w:sz w:val="24"/>
          <w:szCs w:val="24"/>
          <w:lang w:eastAsia="ru-RU"/>
        </w:rPr>
        <w:t>ов</w:t>
      </w:r>
      <w:proofErr w:type="spellEnd"/>
      <w:r w:rsidRPr="00717174">
        <w:rPr>
          <w:rFonts w:ascii="Times New Roman" w:hAnsi="Times New Roman" w:cs="Times New Roman"/>
          <w:color w:val="000000"/>
          <w:sz w:val="24"/>
          <w:szCs w:val="24"/>
          <w:lang w:eastAsia="ru-RU"/>
        </w:rPr>
        <w:t>).</w:t>
      </w:r>
    </w:p>
    <w:p w14:paraId="0970A8EA"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5.11. Количество учебных занятий за 2 года на одного обучающегося – не менее 2170 часов и не более 2516 часов (не более 37 часов в неделю).</w:t>
      </w:r>
    </w:p>
    <w:p w14:paraId="420CBE3F" w14:textId="4A17E844" w:rsidR="00967416"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5.12. Нормативный срок освоения образовательной программы среднего общего образования составляет 2 года.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среднего общего образования составляет не более 1 года.</w:t>
      </w:r>
    </w:p>
    <w:p w14:paraId="12365937"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p>
    <w:p w14:paraId="7DEB5B4A"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b/>
          <w:bCs/>
          <w:color w:val="000000"/>
          <w:sz w:val="24"/>
          <w:szCs w:val="24"/>
          <w:lang w:eastAsia="ru-RU"/>
        </w:rPr>
        <w:t xml:space="preserve">VI. Особенности организации обучения по ИУП отдельных категорий обучающихся </w:t>
      </w:r>
    </w:p>
    <w:p w14:paraId="491A0F02"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6.1. Учащимся, обладающим сформированной мотивацией к обучению и познанию, способностями к саморазвитию и самообразованию, осознанному выбору и построению дальнейшей индивидуальной траектории образования на основе устойчивых познавательных интересов: </w:t>
      </w:r>
    </w:p>
    <w:p w14:paraId="07BE9393"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 предоставляется академическое право на обучение по ИУП, в том числе ускоренное обучение, в пределах ООП; </w:t>
      </w:r>
    </w:p>
    <w:p w14:paraId="35302BB2"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сокращается срок получения ООП путем реализации зачета результатов обучения по отдельным дисциплинам (модулям) и (или) отдельным практикам, освоенным (пройденным) обучающимся при получении образования, а также дополнительного образования (при наличии), и (или) путем повышения темпа освоения образовательной программы. Это не обязательное условие при реализации ООП; </w:t>
      </w:r>
    </w:p>
    <w:p w14:paraId="14091579"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повышается темп получения ООП, имеющие соответствующие способности и (или) уровень развития. </w:t>
      </w:r>
    </w:p>
    <w:p w14:paraId="3B897336"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6.2. Под повышением темпа освоения ООП понимается ускоренное обучение, реализуемое посредством повышения интенсивности (скорости) освоения учебного </w:t>
      </w:r>
      <w:r w:rsidRPr="00717174">
        <w:rPr>
          <w:rFonts w:ascii="Times New Roman" w:hAnsi="Times New Roman" w:cs="Times New Roman"/>
          <w:color w:val="000000"/>
          <w:sz w:val="24"/>
          <w:szCs w:val="24"/>
          <w:lang w:eastAsia="ru-RU"/>
        </w:rPr>
        <w:lastRenderedPageBreak/>
        <w:t xml:space="preserve">материала. Для принятия решения о повышении темпа освоения ООП необходимо установить, что учащийся имеет выдающиеся способности. </w:t>
      </w:r>
    </w:p>
    <w:p w14:paraId="2315B78F"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Установление наличия выдающихся способностей может осуществляться: </w:t>
      </w:r>
    </w:p>
    <w:p w14:paraId="132FB3BB"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1) по результатам промежуточной аттестации учащихся; </w:t>
      </w:r>
    </w:p>
    <w:p w14:paraId="280ECB0D"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2) по результатам Всероссийской олимпиады школьников и олимпиад школьников, проводимых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14:paraId="5A907B73"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3) по результатам олимпиад и иных интеллектуальных и (или) творческих конкурсов, физкультурных или спортивных мероприятий, направленных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спортивных достижений и другое. </w:t>
      </w:r>
    </w:p>
    <w:p w14:paraId="73DCE0C9"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4) по результатам ОГЭ. </w:t>
      </w:r>
    </w:p>
    <w:p w14:paraId="7BA88271"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Если наличие выдающихся способностей устанавливается в соответствии с пунктом 1, то это позволяет осуществить повышение темпа освоения образовательной программы не ранее первой промежуточной аттестации обучающихся. </w:t>
      </w:r>
    </w:p>
    <w:p w14:paraId="0AA119F9"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Если наличие выдающихся способностей устанавливается в соответствии с пунктами 2 - 4, то это позволяет осуществить повышение темпа освоения образовательной программы на любом этапе ее освоения, в том числе до проведения первой промежуточной аттестации обучающихся. </w:t>
      </w:r>
    </w:p>
    <w:p w14:paraId="616E0EBE" w14:textId="4A0944A8"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6.3. Учащийся, который не ликвидировал в установленные сроки академическую задолженность. </w:t>
      </w:r>
    </w:p>
    <w:p w14:paraId="56386C15"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Выбор форм занятий для учащегося с целью ликвидации академической задолженности организуется на:  </w:t>
      </w:r>
    </w:p>
    <w:p w14:paraId="4D975265"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построении индивидуального маршрута для учащегося. Учащийся продолжает обучение в классе, в который переведен условно, и за счет корректировки рабочей программы по ИУП проходит учебный материал по предмету с целью ликвидации академической задолженности; </w:t>
      </w:r>
    </w:p>
    <w:p w14:paraId="4140D4B1"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организации взаимодействия учащегося и учителя с применением дистанционных образовательных технологий (при возможности); </w:t>
      </w:r>
    </w:p>
    <w:p w14:paraId="6F2C68A2"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консультациях в каникулярное время, организованных за счет внеурочной деятельности, согласно графику, утвержденного приказом директора Учреждения.</w:t>
      </w:r>
    </w:p>
    <w:p w14:paraId="15B702FE"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Обучение по ИУП должно обеспечивать достижение показателей, позволяющих допустить учащегося к прохождению государственной итоговой аттестации (далее – ГИА). Применительно к учащимся, имеющим академическую задолженность, это учебный план, который содержит меры компенсирующего воздействия по тем предметам, по которым данная задолженность не была ликвидирована. Перевод на обучение по ИУП учащихся, не ликвидировавших в установленные сроки академической задолженности с момента ее образования, происходит в соответствии с пунктом 2.2. настоящего Положения. </w:t>
      </w:r>
    </w:p>
    <w:p w14:paraId="28FA92BB"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С согласия родителей (законных представителей) при возможности Учреждения организовать психолого-педагогическое сопровождение учащихся. </w:t>
      </w:r>
    </w:p>
    <w:p w14:paraId="2FDBDC36"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Родители (законные представители) учащегося знакомятся с расписанием, графиком ликвидации академической задолженности. </w:t>
      </w:r>
    </w:p>
    <w:p w14:paraId="209BDA03"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6.4. Учащийся, которому произведен зачет результатов освоения учебных предметов, курсов, дисциплин (модулей) в других образовательных организациях. В случае зачета результатов обучения, полученного в другой организации, осуществляющей образовательную деятельность, учащийся на основании ИУП освобождается от освоения зачтенного компонента образовательной программы основного общего и среднего общего образования. Таким образом, создаются условия для экономии времени учащегося. </w:t>
      </w:r>
    </w:p>
    <w:p w14:paraId="16076921"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lastRenderedPageBreak/>
        <w:t xml:space="preserve">6.5. Расписание учебных занятий составляется с учетом дневной и недельной динамики умственной работоспособности обучающихся и шкалой трудности учебных предметов. Образовательная недельная нагрузка распределяется равномерно в течение учебной недели, при этом объем максимально допустимой нагрузки в течение дня должен соответствовать Санитарно-эпидемиологическим требованиями и Гигиеническим нормативам. </w:t>
      </w:r>
    </w:p>
    <w:p w14:paraId="3558C7C5"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6.6. Реализация образовательных программ, в том числе ускоренное обучение, осуществляется в ускоренном темпе по сравнению с темпом освоения ООП соответствующего уровня при её реализации в соответствии с учебным планом ООП при нормативном сроке обучения. </w:t>
      </w:r>
    </w:p>
    <w:p w14:paraId="29F48D8F"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Ускорение темпа освоения образовательной программы осуществляется в соответствии с предшествующей подготовкой обучающегося и (или) его способностями. </w:t>
      </w:r>
    </w:p>
    <w:p w14:paraId="25E77B3F"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Ускоренное обучение осуществляется на добровольной основе на основании письменного заявления родителей (законных представителей) несовершеннолетнего обучающегося с учётом мнения обучающегося (до завершения получения им основного общего образования). </w:t>
      </w:r>
    </w:p>
    <w:p w14:paraId="3C6FE0A0"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Решение о возможности организации ускоренного обучения принимается Учреждением по итогам промежуточного аттестации (далее – ПА) знаний учащегося. </w:t>
      </w:r>
    </w:p>
    <w:p w14:paraId="2B093191"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Сроки проведения промежуточной аттестации устанавливаются календарным учебным графиком ООП. </w:t>
      </w:r>
    </w:p>
    <w:p w14:paraId="1ABF608B"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Формы промежуточной аттестации устанавливаются учебным планом ООП. </w:t>
      </w:r>
    </w:p>
    <w:p w14:paraId="3AE7784F"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По результатам ПА Учреждение принимает решение об организации ускоренного обучения для учащегося, которое оформляется приказом Учреждения. </w:t>
      </w:r>
    </w:p>
    <w:p w14:paraId="5CFF30EF"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В приказе устанавливается срок ускоренного обучения по соответствующей образовательной программе. </w:t>
      </w:r>
    </w:p>
    <w:p w14:paraId="4505308B"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Сокращение срока (рекомендуемое) освоения образовательной программы составляет не более 1 года.</w:t>
      </w:r>
    </w:p>
    <w:p w14:paraId="53D2525C" w14:textId="314B4929" w:rsidR="00967416" w:rsidRDefault="00967416" w:rsidP="001605AB">
      <w:pPr>
        <w:pStyle w:val="normacttext"/>
        <w:shd w:val="clear" w:color="auto" w:fill="FFFFFF"/>
        <w:spacing w:before="0" w:beforeAutospacing="0" w:after="0" w:afterAutospacing="0"/>
        <w:jc w:val="both"/>
        <w:textAlignment w:val="baseline"/>
        <w:rPr>
          <w:color w:val="000000"/>
        </w:rPr>
      </w:pPr>
    </w:p>
    <w:p w14:paraId="022F1BB3" w14:textId="0C5DC671"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b/>
          <w:bCs/>
          <w:color w:val="000000"/>
          <w:sz w:val="24"/>
          <w:szCs w:val="24"/>
          <w:lang w:eastAsia="ru-RU"/>
        </w:rPr>
        <w:t>V</w:t>
      </w:r>
      <w:r w:rsidRPr="00717174">
        <w:rPr>
          <w:rFonts w:ascii="Times New Roman" w:hAnsi="Times New Roman" w:cs="Times New Roman"/>
          <w:b/>
          <w:bCs/>
          <w:color w:val="000000"/>
          <w:sz w:val="24"/>
          <w:szCs w:val="24"/>
          <w:lang w:val="en-US" w:eastAsia="ru-RU"/>
        </w:rPr>
        <w:t>II</w:t>
      </w:r>
      <w:r w:rsidRPr="00717174">
        <w:rPr>
          <w:rFonts w:ascii="Times New Roman" w:hAnsi="Times New Roman" w:cs="Times New Roman"/>
          <w:b/>
          <w:bCs/>
          <w:color w:val="000000"/>
          <w:sz w:val="24"/>
          <w:szCs w:val="24"/>
          <w:lang w:eastAsia="ru-RU"/>
        </w:rPr>
        <w:t xml:space="preserve">. Порядок регламентации отношений между </w:t>
      </w:r>
      <w:r w:rsidR="00012C06">
        <w:rPr>
          <w:rFonts w:ascii="Times New Roman" w:hAnsi="Times New Roman" w:cs="Times New Roman"/>
          <w:b/>
          <w:bCs/>
          <w:color w:val="000000"/>
          <w:sz w:val="24"/>
          <w:szCs w:val="24"/>
          <w:lang w:eastAsia="ru-RU"/>
        </w:rPr>
        <w:t>гимназией</w:t>
      </w:r>
      <w:r w:rsidRPr="00717174">
        <w:rPr>
          <w:rFonts w:ascii="Times New Roman" w:hAnsi="Times New Roman" w:cs="Times New Roman"/>
          <w:b/>
          <w:bCs/>
          <w:color w:val="000000"/>
          <w:sz w:val="24"/>
          <w:szCs w:val="24"/>
          <w:lang w:eastAsia="ru-RU"/>
        </w:rPr>
        <w:t xml:space="preserve"> и родителями (законными представителями) несовершеннолетних обучающихся при организации получения общего образования по ИУП для учащихся, нуждающихся в длительном лечении, а также детей-инвалидов в части организации обучения по основным общеобразовательным программам на дому </w:t>
      </w:r>
    </w:p>
    <w:p w14:paraId="6446452B" w14:textId="562610C1"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7.1. Учащиеся, нуждающиеся в длительном лечении, а также дети-инвалиды, которые по состоянию здоровья не могут посещать образовательную организацию принимаются на обучение на дому по ООП, в том числе адаптированной, только с согласия их родителя(ей) (законного(</w:t>
      </w:r>
      <w:proofErr w:type="spellStart"/>
      <w:r w:rsidRPr="00717174">
        <w:rPr>
          <w:rFonts w:ascii="Times New Roman" w:hAnsi="Times New Roman" w:cs="Times New Roman"/>
          <w:color w:val="000000"/>
          <w:sz w:val="24"/>
          <w:szCs w:val="24"/>
          <w:lang w:eastAsia="ru-RU"/>
        </w:rPr>
        <w:t>ых</w:t>
      </w:r>
      <w:proofErr w:type="spellEnd"/>
      <w:r w:rsidRPr="00717174">
        <w:rPr>
          <w:rFonts w:ascii="Times New Roman" w:hAnsi="Times New Roman" w:cs="Times New Roman"/>
          <w:color w:val="000000"/>
          <w:sz w:val="24"/>
          <w:szCs w:val="24"/>
          <w:lang w:eastAsia="ru-RU"/>
        </w:rPr>
        <w:t xml:space="preserve">) представителя(ей)), выраженного в письменном заявлении на имя директора </w:t>
      </w:r>
      <w:r w:rsidR="00012C06">
        <w:rPr>
          <w:rFonts w:ascii="Times New Roman" w:hAnsi="Times New Roman" w:cs="Times New Roman"/>
          <w:color w:val="000000"/>
          <w:sz w:val="24"/>
          <w:szCs w:val="24"/>
          <w:lang w:eastAsia="ru-RU"/>
        </w:rPr>
        <w:t>гимназии</w:t>
      </w:r>
      <w:r w:rsidRPr="00717174">
        <w:rPr>
          <w:rFonts w:ascii="Times New Roman" w:hAnsi="Times New Roman" w:cs="Times New Roman"/>
          <w:color w:val="000000"/>
          <w:sz w:val="24"/>
          <w:szCs w:val="24"/>
          <w:lang w:eastAsia="ru-RU"/>
        </w:rPr>
        <w:t xml:space="preserve"> об организации обучения их ребенка на дому по программе на период, рекомендованный в заключении (медицинской справке) медицинской организации (далее - учащиеся на дому) или ПМПК. </w:t>
      </w:r>
    </w:p>
    <w:p w14:paraId="76D863BA" w14:textId="5E78CBDF"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7.2. Для организации обучения учащегося на дому его родитель(и) (законный(</w:t>
      </w:r>
      <w:proofErr w:type="spellStart"/>
      <w:r w:rsidRPr="00717174">
        <w:rPr>
          <w:rFonts w:ascii="Times New Roman" w:hAnsi="Times New Roman" w:cs="Times New Roman"/>
          <w:color w:val="000000"/>
          <w:sz w:val="24"/>
          <w:szCs w:val="24"/>
          <w:lang w:eastAsia="ru-RU"/>
        </w:rPr>
        <w:t>ые</w:t>
      </w:r>
      <w:proofErr w:type="spellEnd"/>
      <w:r w:rsidRPr="00717174">
        <w:rPr>
          <w:rFonts w:ascii="Times New Roman" w:hAnsi="Times New Roman" w:cs="Times New Roman"/>
          <w:color w:val="000000"/>
          <w:sz w:val="24"/>
          <w:szCs w:val="24"/>
          <w:lang w:eastAsia="ru-RU"/>
        </w:rPr>
        <w:t xml:space="preserve">) представитель(и)) представляют в </w:t>
      </w:r>
      <w:r w:rsidR="00012C06">
        <w:rPr>
          <w:rFonts w:ascii="Times New Roman" w:hAnsi="Times New Roman" w:cs="Times New Roman"/>
          <w:color w:val="000000"/>
          <w:sz w:val="24"/>
          <w:szCs w:val="24"/>
          <w:lang w:eastAsia="ru-RU"/>
        </w:rPr>
        <w:t>гимназию</w:t>
      </w:r>
      <w:r w:rsidRPr="00717174">
        <w:rPr>
          <w:rFonts w:ascii="Times New Roman" w:hAnsi="Times New Roman" w:cs="Times New Roman"/>
          <w:color w:val="000000"/>
          <w:sz w:val="24"/>
          <w:szCs w:val="24"/>
          <w:lang w:eastAsia="ru-RU"/>
        </w:rPr>
        <w:t xml:space="preserve"> следующие документы: </w:t>
      </w:r>
    </w:p>
    <w:p w14:paraId="6676D6FF"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письменное заявление об организации обучения на дому по ООП, в том числе адаптированной, (переводе на обучение на дому) </w:t>
      </w:r>
      <w:r w:rsidRPr="00717174">
        <w:rPr>
          <w:rFonts w:ascii="Times New Roman" w:hAnsi="Times New Roman" w:cs="Times New Roman"/>
          <w:sz w:val="24"/>
          <w:szCs w:val="24"/>
          <w:lang w:eastAsia="ru-RU"/>
        </w:rPr>
        <w:t xml:space="preserve">(Приложение 5); </w:t>
      </w:r>
    </w:p>
    <w:p w14:paraId="7822DB5C"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заключение медицинской организации (медицинскую справку) с рекомендацией обучения по ООП на дому с указанием периода такого обучения; </w:t>
      </w:r>
    </w:p>
    <w:p w14:paraId="6C4659BF"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 заключение ПМПК (при наличии). </w:t>
      </w:r>
    </w:p>
    <w:p w14:paraId="61EDE201" w14:textId="186EF121"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7.3. На основании заявления родителя(ей) (законного(</w:t>
      </w:r>
      <w:proofErr w:type="spellStart"/>
      <w:r w:rsidRPr="00717174">
        <w:rPr>
          <w:rFonts w:ascii="Times New Roman" w:hAnsi="Times New Roman" w:cs="Times New Roman"/>
          <w:color w:val="000000"/>
          <w:sz w:val="24"/>
          <w:szCs w:val="24"/>
          <w:lang w:eastAsia="ru-RU"/>
        </w:rPr>
        <w:t>ых</w:t>
      </w:r>
      <w:proofErr w:type="spellEnd"/>
      <w:r w:rsidRPr="00717174">
        <w:rPr>
          <w:rFonts w:ascii="Times New Roman" w:hAnsi="Times New Roman" w:cs="Times New Roman"/>
          <w:color w:val="000000"/>
          <w:sz w:val="24"/>
          <w:szCs w:val="24"/>
          <w:lang w:eastAsia="ru-RU"/>
        </w:rPr>
        <w:t xml:space="preserve">) представителя(ей)) и представленного комплекта документов в </w:t>
      </w:r>
      <w:r w:rsidR="00012C06">
        <w:rPr>
          <w:rFonts w:ascii="Times New Roman" w:hAnsi="Times New Roman" w:cs="Times New Roman"/>
          <w:color w:val="000000"/>
          <w:sz w:val="24"/>
          <w:szCs w:val="24"/>
          <w:lang w:eastAsia="ru-RU"/>
        </w:rPr>
        <w:t>гимназии</w:t>
      </w:r>
      <w:r w:rsidRPr="00717174">
        <w:rPr>
          <w:rFonts w:ascii="Times New Roman" w:hAnsi="Times New Roman" w:cs="Times New Roman"/>
          <w:color w:val="000000"/>
          <w:sz w:val="24"/>
          <w:szCs w:val="24"/>
          <w:lang w:eastAsia="ru-RU"/>
        </w:rPr>
        <w:t xml:space="preserve"> издается приказ об организации обучения учащегося на дому (о переводе учащегося на обучение по ИУП на дому)</w:t>
      </w:r>
      <w:r w:rsidRPr="00717174">
        <w:rPr>
          <w:rFonts w:ascii="Times New Roman" w:eastAsia="Calibri" w:hAnsi="Times New Roman" w:cs="Times New Roman"/>
          <w:sz w:val="24"/>
          <w:szCs w:val="24"/>
        </w:rPr>
        <w:t xml:space="preserve"> </w:t>
      </w:r>
      <w:r w:rsidRPr="00717174">
        <w:rPr>
          <w:rFonts w:ascii="Times New Roman" w:hAnsi="Times New Roman" w:cs="Times New Roman"/>
          <w:sz w:val="24"/>
          <w:szCs w:val="24"/>
          <w:lang w:eastAsia="ru-RU"/>
        </w:rPr>
        <w:t>(Приложение 6), действие приказа ограничивается сроками заключения медицинской организации (медицинской справки) и не может превышать один учебный год.</w:t>
      </w:r>
    </w:p>
    <w:p w14:paraId="7E0436AC" w14:textId="05EABAB0"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lastRenderedPageBreak/>
        <w:t xml:space="preserve">7.4. </w:t>
      </w:r>
      <w:r w:rsidR="00012C06">
        <w:rPr>
          <w:rFonts w:ascii="Times New Roman" w:hAnsi="Times New Roman" w:cs="Times New Roman"/>
          <w:color w:val="000000"/>
          <w:sz w:val="24"/>
          <w:szCs w:val="24"/>
          <w:lang w:eastAsia="ru-RU"/>
        </w:rPr>
        <w:t>Гимназия</w:t>
      </w:r>
      <w:r w:rsidRPr="00717174">
        <w:rPr>
          <w:rFonts w:ascii="Times New Roman" w:hAnsi="Times New Roman" w:cs="Times New Roman"/>
          <w:color w:val="000000"/>
          <w:sz w:val="24"/>
          <w:szCs w:val="24"/>
          <w:lang w:eastAsia="ru-RU"/>
        </w:rPr>
        <w:t xml:space="preserve"> обеспечивает организацию обучения на дому в течение трех рабочих дней с момента представления родителем(</w:t>
      </w:r>
      <w:proofErr w:type="spellStart"/>
      <w:r w:rsidRPr="00717174">
        <w:rPr>
          <w:rFonts w:ascii="Times New Roman" w:hAnsi="Times New Roman" w:cs="Times New Roman"/>
          <w:color w:val="000000"/>
          <w:sz w:val="24"/>
          <w:szCs w:val="24"/>
          <w:lang w:eastAsia="ru-RU"/>
        </w:rPr>
        <w:t>ями</w:t>
      </w:r>
      <w:proofErr w:type="spellEnd"/>
      <w:r w:rsidRPr="00717174">
        <w:rPr>
          <w:rFonts w:ascii="Times New Roman" w:hAnsi="Times New Roman" w:cs="Times New Roman"/>
          <w:color w:val="000000"/>
          <w:sz w:val="24"/>
          <w:szCs w:val="24"/>
          <w:lang w:eastAsia="ru-RU"/>
        </w:rPr>
        <w:t>) (законным(ми) представителем (</w:t>
      </w:r>
      <w:proofErr w:type="spellStart"/>
      <w:r w:rsidRPr="00717174">
        <w:rPr>
          <w:rFonts w:ascii="Times New Roman" w:hAnsi="Times New Roman" w:cs="Times New Roman"/>
          <w:color w:val="000000"/>
          <w:sz w:val="24"/>
          <w:szCs w:val="24"/>
          <w:lang w:eastAsia="ru-RU"/>
        </w:rPr>
        <w:t>ями</w:t>
      </w:r>
      <w:proofErr w:type="spellEnd"/>
      <w:r w:rsidRPr="00717174">
        <w:rPr>
          <w:rFonts w:ascii="Times New Roman" w:hAnsi="Times New Roman" w:cs="Times New Roman"/>
          <w:color w:val="000000"/>
          <w:sz w:val="24"/>
          <w:szCs w:val="24"/>
          <w:lang w:eastAsia="ru-RU"/>
        </w:rPr>
        <w:t xml:space="preserve">)) требуемого пакета документов. </w:t>
      </w:r>
    </w:p>
    <w:p w14:paraId="02B25D6C"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7.5. Досрочное прекращение обучения учащегося на дому возможно по инициативе родителя(ей) (законного(</w:t>
      </w:r>
      <w:proofErr w:type="spellStart"/>
      <w:r w:rsidRPr="00717174">
        <w:rPr>
          <w:rFonts w:ascii="Times New Roman" w:hAnsi="Times New Roman" w:cs="Times New Roman"/>
          <w:color w:val="000000"/>
          <w:sz w:val="24"/>
          <w:szCs w:val="24"/>
          <w:lang w:eastAsia="ru-RU"/>
        </w:rPr>
        <w:t>ых</w:t>
      </w:r>
      <w:proofErr w:type="spellEnd"/>
      <w:r w:rsidRPr="00717174">
        <w:rPr>
          <w:rFonts w:ascii="Times New Roman" w:hAnsi="Times New Roman" w:cs="Times New Roman"/>
          <w:color w:val="000000"/>
          <w:sz w:val="24"/>
          <w:szCs w:val="24"/>
          <w:lang w:eastAsia="ru-RU"/>
        </w:rPr>
        <w:t xml:space="preserve">) представителя(ей)) учащегося на основании заявления. </w:t>
      </w:r>
    </w:p>
    <w:p w14:paraId="0FB6B24F" w14:textId="226A5F49"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7.6. Организация обучения учащихся на дому осуществляется педагогическими работниками </w:t>
      </w:r>
      <w:r w:rsidR="00012C06">
        <w:rPr>
          <w:rFonts w:ascii="Times New Roman" w:hAnsi="Times New Roman" w:cs="Times New Roman"/>
          <w:color w:val="000000"/>
          <w:sz w:val="24"/>
          <w:szCs w:val="24"/>
          <w:lang w:eastAsia="ru-RU"/>
        </w:rPr>
        <w:t>гимназии</w:t>
      </w:r>
      <w:r w:rsidRPr="00717174">
        <w:rPr>
          <w:rFonts w:ascii="Times New Roman" w:hAnsi="Times New Roman" w:cs="Times New Roman"/>
          <w:color w:val="000000"/>
          <w:sz w:val="24"/>
          <w:szCs w:val="24"/>
          <w:lang w:eastAsia="ru-RU"/>
        </w:rPr>
        <w:t xml:space="preserve"> или нескольких организаций посредством сетевой формы реализации ООП. </w:t>
      </w:r>
    </w:p>
    <w:p w14:paraId="6EE32B68"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7.7. Содержание образования и условия организации обучения и воспитания учащихся на дому определяются адаптированной основной общеобразовательной программой, индивидуализируемой в виде индивидуального учебного плана. </w:t>
      </w:r>
    </w:p>
    <w:p w14:paraId="1C053A28" w14:textId="72549180"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7.8. Для обучения учащихся на дому </w:t>
      </w:r>
      <w:r w:rsidR="00012C06">
        <w:rPr>
          <w:rFonts w:ascii="Times New Roman" w:hAnsi="Times New Roman" w:cs="Times New Roman"/>
          <w:color w:val="000000"/>
          <w:sz w:val="24"/>
          <w:szCs w:val="24"/>
          <w:lang w:eastAsia="ru-RU"/>
        </w:rPr>
        <w:t>гимназией</w:t>
      </w:r>
      <w:r w:rsidRPr="00717174">
        <w:rPr>
          <w:rFonts w:ascii="Times New Roman" w:hAnsi="Times New Roman" w:cs="Times New Roman"/>
          <w:color w:val="000000"/>
          <w:sz w:val="24"/>
          <w:szCs w:val="24"/>
          <w:lang w:eastAsia="ru-RU"/>
        </w:rPr>
        <w:t xml:space="preserve"> разрабатывается ИУП/СИПР, календарный учебный график и индивидуальное расписание занятий. </w:t>
      </w:r>
    </w:p>
    <w:p w14:paraId="0F94D04C" w14:textId="3F93C93B"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ИУП/СИПР разрабатывается психолого-педагогическим консилиумом </w:t>
      </w:r>
      <w:r w:rsidR="00012C06">
        <w:rPr>
          <w:rFonts w:ascii="Times New Roman" w:hAnsi="Times New Roman" w:cs="Times New Roman"/>
          <w:color w:val="000000"/>
          <w:sz w:val="24"/>
          <w:szCs w:val="24"/>
          <w:lang w:eastAsia="ru-RU"/>
        </w:rPr>
        <w:t>гимназии</w:t>
      </w:r>
      <w:r w:rsidRPr="00717174">
        <w:rPr>
          <w:rFonts w:ascii="Times New Roman" w:hAnsi="Times New Roman" w:cs="Times New Roman"/>
          <w:color w:val="000000"/>
          <w:sz w:val="24"/>
          <w:szCs w:val="24"/>
          <w:lang w:eastAsia="ru-RU"/>
        </w:rPr>
        <w:t xml:space="preserve"> с учетом требований федерального государственного образовательного стандарта начального общего образования обучающихся с ОВЗ/ федерального государственного образовательного стандарта образования обучающихся с умственной отсталостью (интеллектуальными нарушениями)/ федерального государственного образовательного стандарта ООП, отражает все обязательные предметные области соответствующего уровня образования, учебные предметы и обязательные курсы коррекционно-развивающей области с учетом индивидуальных особенностей конкретного учащегося на дому. </w:t>
      </w:r>
    </w:p>
    <w:p w14:paraId="5B07BD30"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ИУП/СИПР учащегося содержит часы, отведенные на обязательные занятия педагогических работников с учащимся, на обучение с использованием дистанционных и/или электронных образовательных технологий (при организации такого формата образования) и самоподготовку учащихся. </w:t>
      </w:r>
    </w:p>
    <w:p w14:paraId="52F1C283"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В ИУП/СИПР представлены: перечень учебных предметов и/или коррекционных курсов, доступных учащемуся для освоения, с указанием количества часов, объема недельной образовательной нагрузки учащегося, часов, предусмотренных на внеурочную деятельность, а также общего объема недельной нагрузки. </w:t>
      </w:r>
    </w:p>
    <w:p w14:paraId="1FC000E5" w14:textId="42C2333C"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ИУП/СИПР учащегося на дому согласовывается с его родителем(</w:t>
      </w:r>
      <w:proofErr w:type="spellStart"/>
      <w:r w:rsidRPr="00717174">
        <w:rPr>
          <w:rFonts w:ascii="Times New Roman" w:hAnsi="Times New Roman" w:cs="Times New Roman"/>
          <w:color w:val="000000"/>
          <w:sz w:val="24"/>
          <w:szCs w:val="24"/>
          <w:lang w:eastAsia="ru-RU"/>
        </w:rPr>
        <w:t>ями</w:t>
      </w:r>
      <w:proofErr w:type="spellEnd"/>
      <w:r w:rsidRPr="00717174">
        <w:rPr>
          <w:rFonts w:ascii="Times New Roman" w:hAnsi="Times New Roman" w:cs="Times New Roman"/>
          <w:color w:val="000000"/>
          <w:sz w:val="24"/>
          <w:szCs w:val="24"/>
          <w:lang w:eastAsia="ru-RU"/>
        </w:rPr>
        <w:t>) (законным(и) представителем(</w:t>
      </w:r>
      <w:proofErr w:type="spellStart"/>
      <w:r w:rsidRPr="00717174">
        <w:rPr>
          <w:rFonts w:ascii="Times New Roman" w:hAnsi="Times New Roman" w:cs="Times New Roman"/>
          <w:color w:val="000000"/>
          <w:sz w:val="24"/>
          <w:szCs w:val="24"/>
          <w:lang w:eastAsia="ru-RU"/>
        </w:rPr>
        <w:t>ями</w:t>
      </w:r>
      <w:proofErr w:type="spellEnd"/>
      <w:r w:rsidRPr="00717174">
        <w:rPr>
          <w:rFonts w:ascii="Times New Roman" w:hAnsi="Times New Roman" w:cs="Times New Roman"/>
          <w:color w:val="000000"/>
          <w:sz w:val="24"/>
          <w:szCs w:val="24"/>
          <w:lang w:eastAsia="ru-RU"/>
        </w:rPr>
        <w:t xml:space="preserve">)) утверждается директором </w:t>
      </w:r>
      <w:r w:rsidR="00012C06">
        <w:rPr>
          <w:rFonts w:ascii="Times New Roman" w:hAnsi="Times New Roman" w:cs="Times New Roman"/>
          <w:color w:val="000000"/>
          <w:sz w:val="24"/>
          <w:szCs w:val="24"/>
          <w:lang w:eastAsia="ru-RU"/>
        </w:rPr>
        <w:t>гимназии</w:t>
      </w:r>
      <w:r w:rsidRPr="00717174">
        <w:rPr>
          <w:rFonts w:ascii="Times New Roman" w:hAnsi="Times New Roman" w:cs="Times New Roman"/>
          <w:color w:val="000000"/>
          <w:sz w:val="24"/>
          <w:szCs w:val="24"/>
          <w:lang w:eastAsia="ru-RU"/>
        </w:rPr>
        <w:t xml:space="preserve">. </w:t>
      </w:r>
    </w:p>
    <w:p w14:paraId="23EF1AD9" w14:textId="6A5EFA3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Расписание занятий составляется </w:t>
      </w:r>
      <w:r w:rsidR="00012C06">
        <w:rPr>
          <w:rFonts w:ascii="Times New Roman" w:hAnsi="Times New Roman" w:cs="Times New Roman"/>
          <w:color w:val="000000"/>
          <w:sz w:val="24"/>
          <w:szCs w:val="24"/>
          <w:lang w:eastAsia="ru-RU"/>
        </w:rPr>
        <w:t>гимназией</w:t>
      </w:r>
      <w:r w:rsidRPr="00717174">
        <w:rPr>
          <w:rFonts w:ascii="Times New Roman" w:hAnsi="Times New Roman" w:cs="Times New Roman"/>
          <w:color w:val="000000"/>
          <w:sz w:val="24"/>
          <w:szCs w:val="24"/>
          <w:lang w:eastAsia="ru-RU"/>
        </w:rPr>
        <w:t xml:space="preserve"> с учетом мнения родителя(ей) (законного(</w:t>
      </w:r>
      <w:proofErr w:type="spellStart"/>
      <w:r w:rsidRPr="00717174">
        <w:rPr>
          <w:rFonts w:ascii="Times New Roman" w:hAnsi="Times New Roman" w:cs="Times New Roman"/>
          <w:color w:val="000000"/>
          <w:sz w:val="24"/>
          <w:szCs w:val="24"/>
          <w:lang w:eastAsia="ru-RU"/>
        </w:rPr>
        <w:t>ых</w:t>
      </w:r>
      <w:proofErr w:type="spellEnd"/>
      <w:r w:rsidRPr="00717174">
        <w:rPr>
          <w:rFonts w:ascii="Times New Roman" w:hAnsi="Times New Roman" w:cs="Times New Roman"/>
          <w:color w:val="000000"/>
          <w:sz w:val="24"/>
          <w:szCs w:val="24"/>
          <w:lang w:eastAsia="ru-RU"/>
        </w:rPr>
        <w:t xml:space="preserve">) представителя(ей)) учащегося (по согласованию). Расписание занятий утверждается директором </w:t>
      </w:r>
      <w:r w:rsidR="00012C06">
        <w:rPr>
          <w:rFonts w:ascii="Times New Roman" w:hAnsi="Times New Roman" w:cs="Times New Roman"/>
          <w:color w:val="000000"/>
          <w:sz w:val="24"/>
          <w:szCs w:val="24"/>
          <w:lang w:eastAsia="ru-RU"/>
        </w:rPr>
        <w:t>гимназии</w:t>
      </w:r>
      <w:r w:rsidRPr="00717174">
        <w:rPr>
          <w:rFonts w:ascii="Times New Roman" w:hAnsi="Times New Roman" w:cs="Times New Roman"/>
          <w:color w:val="000000"/>
          <w:sz w:val="24"/>
          <w:szCs w:val="24"/>
          <w:lang w:eastAsia="ru-RU"/>
        </w:rPr>
        <w:t xml:space="preserve">. </w:t>
      </w:r>
    </w:p>
    <w:p w14:paraId="26E5BF84"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7.9. Освоение основной общеобразовательной программы (также адаптированной), в том числе отдельной ее части или всего </w:t>
      </w:r>
      <w:proofErr w:type="spellStart"/>
      <w:r w:rsidRPr="00717174">
        <w:rPr>
          <w:rFonts w:ascii="Times New Roman" w:hAnsi="Times New Roman" w:cs="Times New Roman"/>
          <w:color w:val="000000"/>
          <w:sz w:val="24"/>
          <w:szCs w:val="24"/>
          <w:lang w:eastAsia="ru-RU"/>
        </w:rPr>
        <w:t>объѐма</w:t>
      </w:r>
      <w:proofErr w:type="spellEnd"/>
      <w:r w:rsidRPr="00717174">
        <w:rPr>
          <w:rFonts w:ascii="Times New Roman" w:hAnsi="Times New Roman" w:cs="Times New Roman"/>
          <w:color w:val="000000"/>
          <w:sz w:val="24"/>
          <w:szCs w:val="24"/>
          <w:lang w:eastAsia="ru-RU"/>
        </w:rPr>
        <w:t xml:space="preserve"> учебного предмета, курса, дисциплины образовательной программы, сопровождается текущей, промежуточной аттестацией, проводимой в формах, определенных учебным планом и положением о промежуточной аттестации Организации. </w:t>
      </w:r>
    </w:p>
    <w:p w14:paraId="56F0E5C5" w14:textId="4ACF5A1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7.10. Персональные данные учащихся на дому, данные об их успеваемости за четверть, полугодие, а также о переводе из класса в класс и выпуске из школы вносятся в журнал (электронный журнал) соответствующего класса. </w:t>
      </w:r>
    </w:p>
    <w:p w14:paraId="72ABA6F5" w14:textId="36875DAB"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7.11. Контроль за своевременным проведением индивидуальных занятий на дому осуществляет классный руководитель, за реализацией индивидуального учебного плана/ СИПР – заместители руководителя </w:t>
      </w:r>
      <w:r w:rsidR="00012C06">
        <w:rPr>
          <w:rFonts w:ascii="Times New Roman" w:hAnsi="Times New Roman" w:cs="Times New Roman"/>
          <w:color w:val="000000"/>
          <w:sz w:val="24"/>
          <w:szCs w:val="24"/>
          <w:lang w:eastAsia="ru-RU"/>
        </w:rPr>
        <w:t>гимназии</w:t>
      </w:r>
      <w:r w:rsidRPr="00717174">
        <w:rPr>
          <w:rFonts w:ascii="Times New Roman" w:hAnsi="Times New Roman" w:cs="Times New Roman"/>
          <w:color w:val="000000"/>
          <w:sz w:val="24"/>
          <w:szCs w:val="24"/>
          <w:lang w:eastAsia="ru-RU"/>
        </w:rPr>
        <w:t xml:space="preserve">. </w:t>
      </w:r>
    </w:p>
    <w:p w14:paraId="3E30F087"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7.12. Деятельность по социализации учащегося на дому, воспитательную деятельность, связь с его родителем(</w:t>
      </w:r>
      <w:proofErr w:type="spellStart"/>
      <w:r w:rsidRPr="00717174">
        <w:rPr>
          <w:rFonts w:ascii="Times New Roman" w:hAnsi="Times New Roman" w:cs="Times New Roman"/>
          <w:color w:val="000000"/>
          <w:sz w:val="24"/>
          <w:szCs w:val="24"/>
          <w:lang w:eastAsia="ru-RU"/>
        </w:rPr>
        <w:t>ями</w:t>
      </w:r>
      <w:proofErr w:type="spellEnd"/>
      <w:r w:rsidRPr="00717174">
        <w:rPr>
          <w:rFonts w:ascii="Times New Roman" w:hAnsi="Times New Roman" w:cs="Times New Roman"/>
          <w:color w:val="000000"/>
          <w:sz w:val="24"/>
          <w:szCs w:val="24"/>
          <w:lang w:eastAsia="ru-RU"/>
        </w:rPr>
        <w:t>) (законным(и) представителем(</w:t>
      </w:r>
      <w:proofErr w:type="spellStart"/>
      <w:r w:rsidRPr="00717174">
        <w:rPr>
          <w:rFonts w:ascii="Times New Roman" w:hAnsi="Times New Roman" w:cs="Times New Roman"/>
          <w:color w:val="000000"/>
          <w:sz w:val="24"/>
          <w:szCs w:val="24"/>
          <w:lang w:eastAsia="ru-RU"/>
        </w:rPr>
        <w:t>ями</w:t>
      </w:r>
      <w:proofErr w:type="spellEnd"/>
      <w:r w:rsidRPr="00717174">
        <w:rPr>
          <w:rFonts w:ascii="Times New Roman" w:hAnsi="Times New Roman" w:cs="Times New Roman"/>
          <w:color w:val="000000"/>
          <w:sz w:val="24"/>
          <w:szCs w:val="24"/>
          <w:lang w:eastAsia="ru-RU"/>
        </w:rPr>
        <w:t xml:space="preserve">)) осуществляет классный руководитель класса, в контингенте которого состоит учащийся. </w:t>
      </w:r>
    </w:p>
    <w:p w14:paraId="768837B1"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7.13. Государственная итоговая аттестация учащихся на дому по адаптированным образовательным программам основного общего образования для обучающихся с ОВЗ проводится в соответствии с приказом Министерства просвещения Российской Федерации </w:t>
      </w:r>
      <w:r w:rsidRPr="00717174">
        <w:rPr>
          <w:rFonts w:ascii="Times New Roman" w:hAnsi="Times New Roman" w:cs="Times New Roman"/>
          <w:color w:val="000000"/>
          <w:sz w:val="24"/>
          <w:szCs w:val="24"/>
          <w:lang w:eastAsia="ru-RU"/>
        </w:rPr>
        <w:lastRenderedPageBreak/>
        <w:t xml:space="preserve">и Федеральной службы по надзору в сфере образования и науки от 7 ноября 2018 г. № 189/1513; по адаптированным образовательным программам среднего общего образования для обучающихся с ОВЗ проводится в соответствии с приказом Министерства просвещения Российской Федерации и Федеральной службы по надзору в сфере образования и науки от 7 ноября 2018 г. № 190/1512. </w:t>
      </w:r>
    </w:p>
    <w:p w14:paraId="62CD7A88"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7.14. Итоговая аттестация учащихся с умственной отсталостью (интеллектуальными нарушениями) проводится в соответствии с письмом Министерства просвещения Российской Федерации от 19 мая 2020 г. № ДГ-493/07 «О проведении итоговой аттестации лиц с умственной отсталостью (интеллектуальными нарушениями)». </w:t>
      </w:r>
    </w:p>
    <w:p w14:paraId="7FE2AFB5"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 xml:space="preserve">Итоговая аттестация обучающихся по СИПР осуществляется на основе анализа результатов текущих аттестаций последнего года обучения и данных промежуточных аттестаций за последние три года обучения и представлена </w:t>
      </w:r>
      <w:proofErr w:type="spellStart"/>
      <w:r w:rsidRPr="00717174">
        <w:rPr>
          <w:rFonts w:ascii="Times New Roman" w:hAnsi="Times New Roman" w:cs="Times New Roman"/>
          <w:color w:val="000000"/>
          <w:sz w:val="24"/>
          <w:szCs w:val="24"/>
          <w:lang w:eastAsia="ru-RU"/>
        </w:rPr>
        <w:t>развѐрнутой</w:t>
      </w:r>
      <w:proofErr w:type="spellEnd"/>
      <w:r w:rsidRPr="00717174">
        <w:rPr>
          <w:rFonts w:ascii="Times New Roman" w:hAnsi="Times New Roman" w:cs="Times New Roman"/>
          <w:color w:val="000000"/>
          <w:sz w:val="24"/>
          <w:szCs w:val="24"/>
          <w:lang w:eastAsia="ru-RU"/>
        </w:rPr>
        <w:t xml:space="preserve"> характеристикой обучающегося, отражающей сформированность его жизненных компетенций. </w:t>
      </w:r>
    </w:p>
    <w:p w14:paraId="367BC012" w14:textId="02212F43"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7.15. Выпускникам, обучавшимся на дому, успешно прошедшим государственную итоговую аттестацию, выдается документ государственного образца о соответствующем уровне образования; выпускникам, обучавшимся на дому по адаптированным основным общеобразовательным программам с умственной отсталостью (интеллектуальными нарушениями) и успешно прошедшим итоговую аттестацию – свидетельство об обучении.</w:t>
      </w:r>
    </w:p>
    <w:p w14:paraId="44843C32"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sz w:val="24"/>
          <w:szCs w:val="24"/>
          <w:lang w:eastAsia="ru-RU"/>
        </w:rPr>
      </w:pPr>
      <w:r w:rsidRPr="00717174">
        <w:rPr>
          <w:rFonts w:ascii="Times New Roman" w:hAnsi="Times New Roman" w:cs="Times New Roman"/>
          <w:color w:val="000000"/>
          <w:sz w:val="24"/>
          <w:szCs w:val="24"/>
          <w:lang w:eastAsia="ru-RU"/>
        </w:rPr>
        <w:t>7.16</w:t>
      </w:r>
      <w:r w:rsidRPr="00717174">
        <w:rPr>
          <w:rFonts w:ascii="Times New Roman" w:hAnsi="Times New Roman" w:cs="Times New Roman"/>
          <w:bCs/>
          <w:sz w:val="24"/>
          <w:szCs w:val="24"/>
          <w:lang w:eastAsia="ru-RU"/>
        </w:rPr>
        <w:t>. Взаимодействие участников образовательных отношений</w:t>
      </w:r>
    </w:p>
    <w:p w14:paraId="200612D9" w14:textId="77777777" w:rsidR="00967416" w:rsidRPr="00717174" w:rsidRDefault="00967416" w:rsidP="00967416">
      <w:pPr>
        <w:autoSpaceDN w:val="0"/>
        <w:adjustRightInd w:val="0"/>
        <w:spacing w:after="0" w:line="240" w:lineRule="auto"/>
        <w:ind w:firstLine="708"/>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xml:space="preserve">1. Организация: </w:t>
      </w:r>
    </w:p>
    <w:p w14:paraId="240DC9A7" w14:textId="77777777" w:rsidR="00967416" w:rsidRPr="00717174" w:rsidRDefault="00967416" w:rsidP="00967416">
      <w:pPr>
        <w:autoSpaceDN w:val="0"/>
        <w:adjustRightInd w:val="0"/>
        <w:spacing w:after="0" w:line="240" w:lineRule="auto"/>
        <w:ind w:firstLine="708"/>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xml:space="preserve">- предоставляет учащимся на дому на время обучения бесплатно учебники/ учебные пособия, художественную, справочную и другую литературу, имеющуюся в библиотечном фонде Организации; </w:t>
      </w:r>
    </w:p>
    <w:p w14:paraId="3FFDD5B3" w14:textId="77777777" w:rsidR="00967416" w:rsidRPr="00717174" w:rsidRDefault="00967416" w:rsidP="00967416">
      <w:pPr>
        <w:autoSpaceDN w:val="0"/>
        <w:adjustRightInd w:val="0"/>
        <w:spacing w:after="0" w:line="240" w:lineRule="auto"/>
        <w:ind w:firstLine="708"/>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xml:space="preserve">- обеспечивает реализацию индивидуального учебного плана/ СИПР учащимся на дому, в том числе с применением электронного обучения и дистанционных образовательных технологий; </w:t>
      </w:r>
    </w:p>
    <w:p w14:paraId="07FBF931" w14:textId="77777777" w:rsidR="00967416" w:rsidRPr="00717174" w:rsidRDefault="00967416" w:rsidP="00967416">
      <w:pPr>
        <w:autoSpaceDN w:val="0"/>
        <w:adjustRightInd w:val="0"/>
        <w:spacing w:after="0" w:line="240" w:lineRule="auto"/>
        <w:ind w:firstLine="708"/>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xml:space="preserve">- обеспечивает реализацию индивидуального учебного плана учащимся на дому в части психолого-педагогического сопровождения, коррекции и развития/ реализацию СИПР; </w:t>
      </w:r>
    </w:p>
    <w:p w14:paraId="68937303" w14:textId="77777777" w:rsidR="00967416" w:rsidRPr="00717174" w:rsidRDefault="00967416" w:rsidP="00967416">
      <w:pPr>
        <w:autoSpaceDN w:val="0"/>
        <w:adjustRightInd w:val="0"/>
        <w:spacing w:after="0" w:line="240" w:lineRule="auto"/>
        <w:ind w:firstLine="708"/>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xml:space="preserve">- создает условия учащимся на дому для их участия в предметных олимпиадах, смотрах и фестивалях художественного творчества, спортивных соревнованиях и других формах организованного досуга и дополнительного образования; </w:t>
      </w:r>
    </w:p>
    <w:p w14:paraId="7BB02C5A" w14:textId="77777777" w:rsidR="00967416" w:rsidRPr="00717174" w:rsidRDefault="00967416" w:rsidP="00967416">
      <w:pPr>
        <w:autoSpaceDN w:val="0"/>
        <w:adjustRightInd w:val="0"/>
        <w:spacing w:after="0" w:line="240" w:lineRule="auto"/>
        <w:ind w:firstLine="708"/>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xml:space="preserve">- осуществляет промежуточную аттестацию и перевод учащихся на дому в следующий класс; </w:t>
      </w:r>
    </w:p>
    <w:p w14:paraId="30A278F9" w14:textId="77777777" w:rsidR="00967416" w:rsidRPr="00717174" w:rsidRDefault="00967416" w:rsidP="00967416">
      <w:pPr>
        <w:autoSpaceDN w:val="0"/>
        <w:adjustRightInd w:val="0"/>
        <w:spacing w:after="0" w:line="240" w:lineRule="auto"/>
        <w:ind w:firstLine="708"/>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xml:space="preserve">- оказывает консультативную помощь родителям (законным представителям) учащихся на дому; </w:t>
      </w:r>
    </w:p>
    <w:p w14:paraId="6407C118" w14:textId="77777777" w:rsidR="00967416" w:rsidRPr="00717174" w:rsidRDefault="00967416" w:rsidP="00967416">
      <w:pPr>
        <w:autoSpaceDN w:val="0"/>
        <w:adjustRightInd w:val="0"/>
        <w:spacing w:after="0" w:line="240" w:lineRule="auto"/>
        <w:ind w:firstLine="708"/>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xml:space="preserve">2. Родитель(и) (законный(е) представитель(и)) учащегося: </w:t>
      </w:r>
    </w:p>
    <w:p w14:paraId="1887B15A" w14:textId="77777777" w:rsidR="00967416" w:rsidRPr="00717174" w:rsidRDefault="00967416" w:rsidP="00967416">
      <w:pPr>
        <w:autoSpaceDN w:val="0"/>
        <w:adjustRightInd w:val="0"/>
        <w:spacing w:after="0" w:line="240" w:lineRule="auto"/>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обеспечивают допуск педагогического(их) работника(</w:t>
      </w:r>
      <w:proofErr w:type="spellStart"/>
      <w:r w:rsidRPr="00717174">
        <w:rPr>
          <w:rFonts w:ascii="Times New Roman" w:hAnsi="Times New Roman" w:cs="Times New Roman"/>
          <w:sz w:val="24"/>
          <w:szCs w:val="24"/>
          <w:lang w:eastAsia="ru-RU"/>
        </w:rPr>
        <w:t>ов</w:t>
      </w:r>
      <w:proofErr w:type="spellEnd"/>
      <w:r w:rsidRPr="00717174">
        <w:rPr>
          <w:rFonts w:ascii="Times New Roman" w:hAnsi="Times New Roman" w:cs="Times New Roman"/>
          <w:sz w:val="24"/>
          <w:szCs w:val="24"/>
          <w:lang w:eastAsia="ru-RU"/>
        </w:rPr>
        <w:t xml:space="preserve">) к учащемуся на занятие, </w:t>
      </w:r>
    </w:p>
    <w:p w14:paraId="28AB984C" w14:textId="77777777" w:rsidR="00967416" w:rsidRPr="00717174" w:rsidRDefault="00967416" w:rsidP="00967416">
      <w:pPr>
        <w:autoSpaceDN w:val="0"/>
        <w:adjustRightInd w:val="0"/>
        <w:spacing w:after="0" w:line="240" w:lineRule="auto"/>
        <w:ind w:firstLine="708"/>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создают условия для проведения учебных занятий, в том числе организовывают рабочее место;</w:t>
      </w:r>
    </w:p>
    <w:p w14:paraId="59FE63D7" w14:textId="77777777" w:rsidR="00967416" w:rsidRPr="00717174" w:rsidRDefault="00967416" w:rsidP="00967416">
      <w:pPr>
        <w:autoSpaceDN w:val="0"/>
        <w:adjustRightInd w:val="0"/>
        <w:spacing w:after="0" w:line="240" w:lineRule="auto"/>
        <w:ind w:firstLine="708"/>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xml:space="preserve">- обеспечивают присутствие взрослого члена семьи (старше 18 лет) в момент проведения учебных занятий на дому; </w:t>
      </w:r>
    </w:p>
    <w:p w14:paraId="0F490CD8" w14:textId="77777777" w:rsidR="00967416" w:rsidRPr="00717174" w:rsidRDefault="00967416" w:rsidP="00967416">
      <w:pPr>
        <w:autoSpaceDN w:val="0"/>
        <w:adjustRightInd w:val="0"/>
        <w:spacing w:after="0" w:line="240" w:lineRule="auto"/>
        <w:ind w:firstLine="708"/>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xml:space="preserve">- контролируют выполнение учащимся домашних заданий; </w:t>
      </w:r>
    </w:p>
    <w:p w14:paraId="007E76DD" w14:textId="77777777" w:rsidR="00967416" w:rsidRPr="00717174" w:rsidRDefault="00967416" w:rsidP="00967416">
      <w:pPr>
        <w:autoSpaceDN w:val="0"/>
        <w:adjustRightInd w:val="0"/>
        <w:spacing w:after="0" w:line="240" w:lineRule="auto"/>
        <w:ind w:firstLine="708"/>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xml:space="preserve">- своевременно, в течение дня, информируют педагога/ классного руководителя о необходимости отмены занятий по случаю болезни учащегося на дому и возможности их возобновления. </w:t>
      </w:r>
    </w:p>
    <w:p w14:paraId="0EA2BF33" w14:textId="77777777" w:rsidR="00967416" w:rsidRPr="00717174" w:rsidRDefault="00967416" w:rsidP="00967416">
      <w:pPr>
        <w:autoSpaceDN w:val="0"/>
        <w:adjustRightInd w:val="0"/>
        <w:spacing w:after="0" w:line="240" w:lineRule="auto"/>
        <w:ind w:firstLine="708"/>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xml:space="preserve">3. Педагогические работники: </w:t>
      </w:r>
    </w:p>
    <w:p w14:paraId="148DC2E0" w14:textId="77777777" w:rsidR="00967416" w:rsidRPr="00717174" w:rsidRDefault="00967416" w:rsidP="00967416">
      <w:pPr>
        <w:autoSpaceDN w:val="0"/>
        <w:adjustRightInd w:val="0"/>
        <w:spacing w:after="0" w:line="240" w:lineRule="auto"/>
        <w:ind w:firstLine="708"/>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xml:space="preserve">- организовывают учебный процесс в соответствии с календарным учебным графиком (календарно-тематическим планированием при обучении по СИПР), индивидуальным учебным планом, расписанием занятий; </w:t>
      </w:r>
    </w:p>
    <w:p w14:paraId="1D79C4F6" w14:textId="77777777" w:rsidR="00967416" w:rsidRPr="00717174" w:rsidRDefault="00967416" w:rsidP="00967416">
      <w:pPr>
        <w:autoSpaceDN w:val="0"/>
        <w:adjustRightInd w:val="0"/>
        <w:spacing w:after="0" w:line="240" w:lineRule="auto"/>
        <w:ind w:firstLine="708"/>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xml:space="preserve">- своевременно заполняют электронный журнал, отражают в нем проведенные занятия, успеваемость; </w:t>
      </w:r>
    </w:p>
    <w:p w14:paraId="6385C853" w14:textId="77777777" w:rsidR="00967416" w:rsidRPr="00717174" w:rsidRDefault="00967416" w:rsidP="00967416">
      <w:pPr>
        <w:autoSpaceDN w:val="0"/>
        <w:adjustRightInd w:val="0"/>
        <w:spacing w:after="0" w:line="240" w:lineRule="auto"/>
        <w:ind w:firstLine="708"/>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lastRenderedPageBreak/>
        <w:t xml:space="preserve">- своевременно заполняют табель учета рабочего времени; </w:t>
      </w:r>
    </w:p>
    <w:p w14:paraId="5921CE6B" w14:textId="4E1EC20E" w:rsidR="00967416" w:rsidRPr="00012C06" w:rsidRDefault="00967416" w:rsidP="00012C06">
      <w:pPr>
        <w:autoSpaceDN w:val="0"/>
        <w:adjustRightInd w:val="0"/>
        <w:spacing w:after="0" w:line="240" w:lineRule="auto"/>
        <w:ind w:firstLine="708"/>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вовлекают учащегося по согласованию с его родителем(</w:t>
      </w:r>
      <w:proofErr w:type="spellStart"/>
      <w:r w:rsidRPr="00717174">
        <w:rPr>
          <w:rFonts w:ascii="Times New Roman" w:hAnsi="Times New Roman" w:cs="Times New Roman"/>
          <w:sz w:val="24"/>
          <w:szCs w:val="24"/>
          <w:lang w:eastAsia="ru-RU"/>
        </w:rPr>
        <w:t>ями</w:t>
      </w:r>
      <w:proofErr w:type="spellEnd"/>
      <w:r w:rsidRPr="00717174">
        <w:rPr>
          <w:rFonts w:ascii="Times New Roman" w:hAnsi="Times New Roman" w:cs="Times New Roman"/>
          <w:sz w:val="24"/>
          <w:szCs w:val="24"/>
          <w:lang w:eastAsia="ru-RU"/>
        </w:rPr>
        <w:t>) (законным(и) представителем(</w:t>
      </w:r>
      <w:proofErr w:type="spellStart"/>
      <w:r w:rsidRPr="00717174">
        <w:rPr>
          <w:rFonts w:ascii="Times New Roman" w:hAnsi="Times New Roman" w:cs="Times New Roman"/>
          <w:sz w:val="24"/>
          <w:szCs w:val="24"/>
          <w:lang w:eastAsia="ru-RU"/>
        </w:rPr>
        <w:t>ями</w:t>
      </w:r>
      <w:proofErr w:type="spellEnd"/>
      <w:r w:rsidRPr="00717174">
        <w:rPr>
          <w:rFonts w:ascii="Times New Roman" w:hAnsi="Times New Roman" w:cs="Times New Roman"/>
          <w:sz w:val="24"/>
          <w:szCs w:val="24"/>
          <w:lang w:eastAsia="ru-RU"/>
        </w:rPr>
        <w:t xml:space="preserve">)) в воспитательные и иные мероприятия, проводимые образовательной организацией. </w:t>
      </w:r>
    </w:p>
    <w:p w14:paraId="00F8D530" w14:textId="77777777" w:rsidR="00967416" w:rsidRPr="00717174" w:rsidRDefault="00967416" w:rsidP="00967416">
      <w:pPr>
        <w:autoSpaceDN w:val="0"/>
        <w:adjustRightInd w:val="0"/>
        <w:spacing w:after="0" w:line="240" w:lineRule="auto"/>
        <w:ind w:firstLine="567"/>
        <w:jc w:val="both"/>
        <w:rPr>
          <w:rFonts w:ascii="Times New Roman" w:hAnsi="Times New Roman" w:cs="Times New Roman"/>
          <w:sz w:val="24"/>
          <w:szCs w:val="24"/>
          <w:lang w:eastAsia="ru-RU"/>
        </w:rPr>
      </w:pPr>
      <w:r w:rsidRPr="00717174">
        <w:rPr>
          <w:rFonts w:ascii="Times New Roman" w:hAnsi="Times New Roman" w:cs="Times New Roman"/>
          <w:bCs/>
          <w:sz w:val="24"/>
          <w:szCs w:val="24"/>
          <w:lang w:eastAsia="ru-RU"/>
        </w:rPr>
        <w:t>7.17. Документы, регламентирующие обучение на дому:</w:t>
      </w:r>
    </w:p>
    <w:p w14:paraId="65173EA5" w14:textId="77777777" w:rsidR="00967416" w:rsidRPr="00717174" w:rsidRDefault="00967416" w:rsidP="00967416">
      <w:pPr>
        <w:autoSpaceDN w:val="0"/>
        <w:adjustRightInd w:val="0"/>
        <w:spacing w:after="0" w:line="240" w:lineRule="auto"/>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xml:space="preserve">- заявление родителей, </w:t>
      </w:r>
    </w:p>
    <w:p w14:paraId="47CB203A" w14:textId="77777777" w:rsidR="00967416" w:rsidRPr="00717174" w:rsidRDefault="00967416" w:rsidP="00967416">
      <w:pPr>
        <w:autoSpaceDN w:val="0"/>
        <w:adjustRightInd w:val="0"/>
        <w:spacing w:after="0" w:line="240" w:lineRule="auto"/>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xml:space="preserve">- заключение медицинской организации, </w:t>
      </w:r>
    </w:p>
    <w:p w14:paraId="56A01FAB" w14:textId="77777777" w:rsidR="00967416" w:rsidRPr="00717174" w:rsidRDefault="00967416" w:rsidP="00967416">
      <w:pPr>
        <w:autoSpaceDN w:val="0"/>
        <w:adjustRightInd w:val="0"/>
        <w:spacing w:after="0" w:line="240" w:lineRule="auto"/>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xml:space="preserve">- заключение психолого-медико-педагогической комиссии, </w:t>
      </w:r>
    </w:p>
    <w:p w14:paraId="57EBD1B7" w14:textId="0D076D15" w:rsidR="00967416" w:rsidRPr="00717174" w:rsidRDefault="00967416" w:rsidP="00967416">
      <w:pPr>
        <w:autoSpaceDN w:val="0"/>
        <w:adjustRightInd w:val="0"/>
        <w:spacing w:after="0" w:line="240" w:lineRule="auto"/>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xml:space="preserve">- приказ, </w:t>
      </w:r>
    </w:p>
    <w:p w14:paraId="0CD93738" w14:textId="77777777" w:rsidR="00967416" w:rsidRPr="00717174" w:rsidRDefault="00967416" w:rsidP="00967416">
      <w:pPr>
        <w:autoSpaceDN w:val="0"/>
        <w:adjustRightInd w:val="0"/>
        <w:spacing w:after="0" w:line="240" w:lineRule="auto"/>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xml:space="preserve">- индивидуальный учебный план или СИПР, </w:t>
      </w:r>
    </w:p>
    <w:p w14:paraId="04281BBD" w14:textId="77777777" w:rsidR="00967416" w:rsidRPr="00717174" w:rsidRDefault="00967416" w:rsidP="00967416">
      <w:pPr>
        <w:autoSpaceDN w:val="0"/>
        <w:adjustRightInd w:val="0"/>
        <w:spacing w:after="0" w:line="240" w:lineRule="auto"/>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xml:space="preserve">- календарный учебный график, </w:t>
      </w:r>
    </w:p>
    <w:p w14:paraId="11BCE493" w14:textId="70F06883" w:rsidR="00967416" w:rsidRDefault="00967416" w:rsidP="00967416">
      <w:pPr>
        <w:tabs>
          <w:tab w:val="left" w:pos="4500"/>
        </w:tabs>
        <w:spacing w:after="0" w:line="240" w:lineRule="auto"/>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 индивидуальное расписание занятий.</w:t>
      </w:r>
    </w:p>
    <w:p w14:paraId="51E65809" w14:textId="77777777" w:rsidR="00012C06" w:rsidRPr="00717174" w:rsidRDefault="00012C06" w:rsidP="00967416">
      <w:pPr>
        <w:tabs>
          <w:tab w:val="left" w:pos="4500"/>
        </w:tabs>
        <w:spacing w:after="0" w:line="240" w:lineRule="auto"/>
        <w:jc w:val="both"/>
        <w:rPr>
          <w:rFonts w:ascii="Times New Roman" w:hAnsi="Times New Roman" w:cs="Times New Roman"/>
          <w:sz w:val="24"/>
          <w:szCs w:val="24"/>
          <w:lang w:eastAsia="ru-RU"/>
        </w:rPr>
      </w:pPr>
    </w:p>
    <w:p w14:paraId="169996C0" w14:textId="77777777"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b/>
          <w:bCs/>
          <w:color w:val="000000"/>
          <w:sz w:val="24"/>
          <w:szCs w:val="24"/>
          <w:lang w:eastAsia="ru-RU"/>
        </w:rPr>
        <w:t>VIII. Финансовое обеспечение и материально-техническое оснащение</w:t>
      </w:r>
    </w:p>
    <w:p w14:paraId="1D38F1D5" w14:textId="0CCC2139" w:rsidR="00967416" w:rsidRPr="00717174"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8.1. Финансовое обеспечение реализации основной образовательной программы в соответствии с индивидуальным учебным планом осуществляется исходя из расходных обязательств на основе муниципального задания по оказанию муниципальных образовательных услуг в соответствии с требованиями федеральных государственных образовательных стандартов.</w:t>
      </w:r>
    </w:p>
    <w:p w14:paraId="2CA2470E" w14:textId="0E2333EB" w:rsidR="00967416" w:rsidRDefault="0096741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r w:rsidRPr="00717174">
        <w:rPr>
          <w:rFonts w:ascii="Times New Roman" w:hAnsi="Times New Roman" w:cs="Times New Roman"/>
          <w:color w:val="000000"/>
          <w:sz w:val="24"/>
          <w:szCs w:val="24"/>
          <w:lang w:eastAsia="ru-RU"/>
        </w:rPr>
        <w:t>8.2. Материально-техническое оснащение образовательного процесса должно обеспечивать возможность реализации индивидуальных учебных планов обучающихся, осуществления их самостоятельной образовательной деятельности.</w:t>
      </w:r>
    </w:p>
    <w:p w14:paraId="778B784A" w14:textId="77777777" w:rsidR="00012C06" w:rsidRPr="00717174" w:rsidRDefault="00012C06" w:rsidP="00967416">
      <w:pPr>
        <w:shd w:val="clear" w:color="auto" w:fill="FFFFFF"/>
        <w:spacing w:after="0" w:line="240" w:lineRule="auto"/>
        <w:ind w:firstLine="480"/>
        <w:jc w:val="both"/>
        <w:rPr>
          <w:rFonts w:ascii="Times New Roman" w:hAnsi="Times New Roman" w:cs="Times New Roman"/>
          <w:color w:val="000000"/>
          <w:sz w:val="24"/>
          <w:szCs w:val="24"/>
          <w:lang w:eastAsia="ru-RU"/>
        </w:rPr>
      </w:pPr>
    </w:p>
    <w:p w14:paraId="4D7654D7" w14:textId="51DADAA2" w:rsidR="00FC6A77" w:rsidRPr="00012C06" w:rsidRDefault="00967416" w:rsidP="00012C06">
      <w:pPr>
        <w:shd w:val="clear" w:color="auto" w:fill="FFFFFF"/>
        <w:spacing w:after="0" w:line="240" w:lineRule="auto"/>
        <w:ind w:firstLine="300"/>
        <w:jc w:val="both"/>
        <w:outlineLvl w:val="4"/>
        <w:rPr>
          <w:rFonts w:ascii="Times New Roman" w:hAnsi="Times New Roman" w:cs="Times New Roman"/>
          <w:b/>
          <w:bCs/>
          <w:color w:val="000000"/>
          <w:sz w:val="24"/>
          <w:szCs w:val="24"/>
          <w:lang w:eastAsia="ru-RU"/>
        </w:rPr>
      </w:pPr>
      <w:r w:rsidRPr="00717174">
        <w:rPr>
          <w:rFonts w:ascii="Times New Roman" w:hAnsi="Times New Roman" w:cs="Times New Roman"/>
          <w:b/>
          <w:bCs/>
          <w:color w:val="000000"/>
          <w:sz w:val="24"/>
          <w:szCs w:val="24"/>
          <w:lang w:eastAsia="ru-RU"/>
        </w:rPr>
        <w:t>I</w:t>
      </w:r>
      <w:r w:rsidRPr="00717174">
        <w:rPr>
          <w:rFonts w:ascii="Times New Roman" w:hAnsi="Times New Roman" w:cs="Times New Roman"/>
          <w:b/>
          <w:bCs/>
          <w:color w:val="000000"/>
          <w:sz w:val="24"/>
          <w:szCs w:val="24"/>
          <w:lang w:val="en-US" w:eastAsia="ru-RU"/>
        </w:rPr>
        <w:t>X</w:t>
      </w:r>
      <w:r w:rsidRPr="00717174">
        <w:rPr>
          <w:rFonts w:ascii="Times New Roman" w:hAnsi="Times New Roman" w:cs="Times New Roman"/>
          <w:b/>
          <w:bCs/>
          <w:color w:val="000000"/>
          <w:sz w:val="24"/>
          <w:szCs w:val="24"/>
          <w:lang w:eastAsia="ru-RU"/>
        </w:rPr>
        <w:t xml:space="preserve">. </w:t>
      </w:r>
      <w:r w:rsidR="00A26825" w:rsidRPr="00033337">
        <w:rPr>
          <w:rFonts w:ascii="Times New Roman" w:hAnsi="Times New Roman" w:cs="Times New Roman"/>
          <w:b/>
          <w:color w:val="000000"/>
          <w:sz w:val="24"/>
          <w:szCs w:val="24"/>
        </w:rPr>
        <w:t xml:space="preserve"> </w:t>
      </w:r>
      <w:r w:rsidR="00275710" w:rsidRPr="00033337">
        <w:rPr>
          <w:rFonts w:ascii="Times New Roman" w:hAnsi="Times New Roman"/>
          <w:b/>
          <w:sz w:val="24"/>
          <w:szCs w:val="24"/>
        </w:rPr>
        <w:t xml:space="preserve">Срок действия настоящего Положения – </w:t>
      </w:r>
      <w:r w:rsidR="00275710" w:rsidRPr="00033337">
        <w:rPr>
          <w:rFonts w:ascii="Times New Roman" w:hAnsi="Times New Roman"/>
          <w:sz w:val="24"/>
          <w:szCs w:val="24"/>
        </w:rPr>
        <w:t>до внесения соответствующих изменений.</w:t>
      </w:r>
    </w:p>
    <w:p w14:paraId="4FA19605" w14:textId="526B0AE1" w:rsidR="00A26825" w:rsidRDefault="00A26825" w:rsidP="00A26825">
      <w:pPr>
        <w:tabs>
          <w:tab w:val="left" w:pos="720"/>
          <w:tab w:val="left" w:pos="900"/>
          <w:tab w:val="left" w:pos="1260"/>
        </w:tabs>
        <w:autoSpaceDE w:val="0"/>
        <w:autoSpaceDN w:val="0"/>
        <w:adjustRightInd w:val="0"/>
        <w:rPr>
          <w:rFonts w:ascii="Times New Roman" w:hAnsi="Times New Roman"/>
          <w:b/>
        </w:rPr>
      </w:pPr>
    </w:p>
    <w:p w14:paraId="6F8D317A" w14:textId="16B00A10" w:rsidR="008556D7" w:rsidRDefault="008556D7" w:rsidP="00A26825">
      <w:pPr>
        <w:tabs>
          <w:tab w:val="left" w:pos="720"/>
          <w:tab w:val="left" w:pos="900"/>
          <w:tab w:val="left" w:pos="1260"/>
        </w:tabs>
        <w:autoSpaceDE w:val="0"/>
        <w:autoSpaceDN w:val="0"/>
        <w:adjustRightInd w:val="0"/>
        <w:rPr>
          <w:rFonts w:ascii="Times New Roman" w:hAnsi="Times New Roman"/>
          <w:b/>
        </w:rPr>
      </w:pPr>
    </w:p>
    <w:p w14:paraId="7A7EBB49" w14:textId="6AE3D78D" w:rsidR="008556D7" w:rsidRDefault="008556D7" w:rsidP="00A26825">
      <w:pPr>
        <w:tabs>
          <w:tab w:val="left" w:pos="720"/>
          <w:tab w:val="left" w:pos="900"/>
          <w:tab w:val="left" w:pos="1260"/>
        </w:tabs>
        <w:autoSpaceDE w:val="0"/>
        <w:autoSpaceDN w:val="0"/>
        <w:adjustRightInd w:val="0"/>
        <w:rPr>
          <w:rFonts w:ascii="Times New Roman" w:hAnsi="Times New Roman"/>
          <w:b/>
        </w:rPr>
      </w:pPr>
    </w:p>
    <w:p w14:paraId="41D13C20" w14:textId="12FC73DD" w:rsidR="008556D7" w:rsidRDefault="008556D7" w:rsidP="00A26825">
      <w:pPr>
        <w:tabs>
          <w:tab w:val="left" w:pos="720"/>
          <w:tab w:val="left" w:pos="900"/>
          <w:tab w:val="left" w:pos="1260"/>
        </w:tabs>
        <w:autoSpaceDE w:val="0"/>
        <w:autoSpaceDN w:val="0"/>
        <w:adjustRightInd w:val="0"/>
        <w:rPr>
          <w:rFonts w:ascii="Times New Roman" w:hAnsi="Times New Roman"/>
          <w:b/>
        </w:rPr>
      </w:pPr>
    </w:p>
    <w:p w14:paraId="79F5AFC3" w14:textId="6164BACF" w:rsidR="008556D7" w:rsidRDefault="008556D7" w:rsidP="00A26825">
      <w:pPr>
        <w:tabs>
          <w:tab w:val="left" w:pos="720"/>
          <w:tab w:val="left" w:pos="900"/>
          <w:tab w:val="left" w:pos="1260"/>
        </w:tabs>
        <w:autoSpaceDE w:val="0"/>
        <w:autoSpaceDN w:val="0"/>
        <w:adjustRightInd w:val="0"/>
        <w:rPr>
          <w:rFonts w:ascii="Times New Roman" w:hAnsi="Times New Roman"/>
          <w:b/>
        </w:rPr>
      </w:pPr>
    </w:p>
    <w:p w14:paraId="705F717C" w14:textId="18919D88" w:rsidR="008556D7" w:rsidRDefault="008556D7" w:rsidP="00A26825">
      <w:pPr>
        <w:tabs>
          <w:tab w:val="left" w:pos="720"/>
          <w:tab w:val="left" w:pos="900"/>
          <w:tab w:val="left" w:pos="1260"/>
        </w:tabs>
        <w:autoSpaceDE w:val="0"/>
        <w:autoSpaceDN w:val="0"/>
        <w:adjustRightInd w:val="0"/>
        <w:rPr>
          <w:rFonts w:ascii="Times New Roman" w:hAnsi="Times New Roman"/>
          <w:b/>
        </w:rPr>
      </w:pPr>
    </w:p>
    <w:p w14:paraId="25552B12" w14:textId="4F622203" w:rsidR="008556D7" w:rsidRDefault="008556D7" w:rsidP="00A26825">
      <w:pPr>
        <w:tabs>
          <w:tab w:val="left" w:pos="720"/>
          <w:tab w:val="left" w:pos="900"/>
          <w:tab w:val="left" w:pos="1260"/>
        </w:tabs>
        <w:autoSpaceDE w:val="0"/>
        <w:autoSpaceDN w:val="0"/>
        <w:adjustRightInd w:val="0"/>
        <w:rPr>
          <w:rFonts w:ascii="Times New Roman" w:hAnsi="Times New Roman"/>
          <w:b/>
        </w:rPr>
      </w:pPr>
    </w:p>
    <w:p w14:paraId="02BFAA14" w14:textId="0DEC84B4" w:rsidR="008556D7" w:rsidRDefault="008556D7" w:rsidP="00A26825">
      <w:pPr>
        <w:tabs>
          <w:tab w:val="left" w:pos="720"/>
          <w:tab w:val="left" w:pos="900"/>
          <w:tab w:val="left" w:pos="1260"/>
        </w:tabs>
        <w:autoSpaceDE w:val="0"/>
        <w:autoSpaceDN w:val="0"/>
        <w:adjustRightInd w:val="0"/>
        <w:rPr>
          <w:rFonts w:ascii="Times New Roman" w:hAnsi="Times New Roman"/>
          <w:b/>
        </w:rPr>
      </w:pPr>
    </w:p>
    <w:p w14:paraId="45ABB327" w14:textId="6704ADC4" w:rsidR="008556D7" w:rsidRDefault="008556D7" w:rsidP="00A26825">
      <w:pPr>
        <w:tabs>
          <w:tab w:val="left" w:pos="720"/>
          <w:tab w:val="left" w:pos="900"/>
          <w:tab w:val="left" w:pos="1260"/>
        </w:tabs>
        <w:autoSpaceDE w:val="0"/>
        <w:autoSpaceDN w:val="0"/>
        <w:adjustRightInd w:val="0"/>
        <w:rPr>
          <w:rFonts w:ascii="Times New Roman" w:hAnsi="Times New Roman"/>
          <w:b/>
        </w:rPr>
      </w:pPr>
    </w:p>
    <w:p w14:paraId="398B26CC" w14:textId="2A5C3DD9" w:rsidR="008556D7" w:rsidRDefault="008556D7" w:rsidP="00A26825">
      <w:pPr>
        <w:tabs>
          <w:tab w:val="left" w:pos="720"/>
          <w:tab w:val="left" w:pos="900"/>
          <w:tab w:val="left" w:pos="1260"/>
        </w:tabs>
        <w:autoSpaceDE w:val="0"/>
        <w:autoSpaceDN w:val="0"/>
        <w:adjustRightInd w:val="0"/>
        <w:rPr>
          <w:rFonts w:ascii="Times New Roman" w:hAnsi="Times New Roman"/>
          <w:b/>
        </w:rPr>
      </w:pPr>
    </w:p>
    <w:p w14:paraId="2FBD6A3A" w14:textId="10A0F5FC" w:rsidR="008556D7" w:rsidRDefault="008556D7" w:rsidP="00A26825">
      <w:pPr>
        <w:tabs>
          <w:tab w:val="left" w:pos="720"/>
          <w:tab w:val="left" w:pos="900"/>
          <w:tab w:val="left" w:pos="1260"/>
        </w:tabs>
        <w:autoSpaceDE w:val="0"/>
        <w:autoSpaceDN w:val="0"/>
        <w:adjustRightInd w:val="0"/>
        <w:rPr>
          <w:rFonts w:ascii="Times New Roman" w:hAnsi="Times New Roman"/>
          <w:b/>
        </w:rPr>
      </w:pPr>
    </w:p>
    <w:p w14:paraId="0A097FE5" w14:textId="297C2246" w:rsidR="008556D7" w:rsidRDefault="008556D7" w:rsidP="00A26825">
      <w:pPr>
        <w:tabs>
          <w:tab w:val="left" w:pos="720"/>
          <w:tab w:val="left" w:pos="900"/>
          <w:tab w:val="left" w:pos="1260"/>
        </w:tabs>
        <w:autoSpaceDE w:val="0"/>
        <w:autoSpaceDN w:val="0"/>
        <w:adjustRightInd w:val="0"/>
        <w:rPr>
          <w:rFonts w:ascii="Times New Roman" w:hAnsi="Times New Roman"/>
          <w:b/>
        </w:rPr>
      </w:pPr>
    </w:p>
    <w:p w14:paraId="1A3BA61B" w14:textId="7D602901" w:rsidR="008556D7" w:rsidRDefault="008556D7" w:rsidP="00A26825">
      <w:pPr>
        <w:tabs>
          <w:tab w:val="left" w:pos="720"/>
          <w:tab w:val="left" w:pos="900"/>
          <w:tab w:val="left" w:pos="1260"/>
        </w:tabs>
        <w:autoSpaceDE w:val="0"/>
        <w:autoSpaceDN w:val="0"/>
        <w:adjustRightInd w:val="0"/>
        <w:rPr>
          <w:rFonts w:ascii="Times New Roman" w:hAnsi="Times New Roman"/>
          <w:b/>
        </w:rPr>
      </w:pPr>
    </w:p>
    <w:p w14:paraId="6D120B57" w14:textId="6849EBBC" w:rsidR="008556D7" w:rsidRDefault="008556D7" w:rsidP="00A26825">
      <w:pPr>
        <w:tabs>
          <w:tab w:val="left" w:pos="720"/>
          <w:tab w:val="left" w:pos="900"/>
          <w:tab w:val="left" w:pos="1260"/>
        </w:tabs>
        <w:autoSpaceDE w:val="0"/>
        <w:autoSpaceDN w:val="0"/>
        <w:adjustRightInd w:val="0"/>
        <w:rPr>
          <w:rFonts w:ascii="Times New Roman" w:hAnsi="Times New Roman"/>
          <w:b/>
        </w:rPr>
      </w:pPr>
    </w:p>
    <w:p w14:paraId="76E5711F" w14:textId="77777777" w:rsidR="008556D7" w:rsidRPr="00BD1701" w:rsidRDefault="008556D7" w:rsidP="00A26825">
      <w:pPr>
        <w:tabs>
          <w:tab w:val="left" w:pos="720"/>
          <w:tab w:val="left" w:pos="900"/>
          <w:tab w:val="left" w:pos="1260"/>
        </w:tabs>
        <w:autoSpaceDE w:val="0"/>
        <w:autoSpaceDN w:val="0"/>
        <w:adjustRightInd w:val="0"/>
        <w:rPr>
          <w:rFonts w:ascii="Times New Roman" w:hAnsi="Times New Roman"/>
          <w:b/>
        </w:rPr>
      </w:pPr>
    </w:p>
    <w:p w14:paraId="0E5A98CD" w14:textId="77777777" w:rsidR="00717174" w:rsidRPr="00717174" w:rsidRDefault="00717174" w:rsidP="00012C06">
      <w:pPr>
        <w:autoSpaceDN w:val="0"/>
        <w:adjustRightInd w:val="0"/>
        <w:spacing w:after="0" w:line="240" w:lineRule="auto"/>
        <w:jc w:val="right"/>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lastRenderedPageBreak/>
        <w:t xml:space="preserve">ПРИЛОЖЕНИЕ 1 </w:t>
      </w:r>
    </w:p>
    <w:p w14:paraId="44A4B302" w14:textId="77777777" w:rsidR="00717174" w:rsidRPr="00717174" w:rsidRDefault="00717174" w:rsidP="00012C06">
      <w:pPr>
        <w:autoSpaceDN w:val="0"/>
        <w:adjustRightInd w:val="0"/>
        <w:spacing w:after="0" w:line="240" w:lineRule="auto"/>
        <w:jc w:val="right"/>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к Положению</w:t>
      </w:r>
    </w:p>
    <w:p w14:paraId="7D7438F4"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 </w:t>
      </w:r>
    </w:p>
    <w:p w14:paraId="6EB9D1B0"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Директору (наименование организации) ФИО</w:t>
      </w:r>
    </w:p>
    <w:p w14:paraId="69AE4040"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__________________________________________________ </w:t>
      </w:r>
    </w:p>
    <w:p w14:paraId="5CE3C611"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фамилия, имя, отчество (при наличии) заявителя </w:t>
      </w:r>
    </w:p>
    <w:p w14:paraId="29326CD1"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____________________________________________________ </w:t>
      </w:r>
    </w:p>
    <w:p w14:paraId="0E856452"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____________________________________________________ </w:t>
      </w:r>
    </w:p>
    <w:p w14:paraId="2E6661D3"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____________________________________________________ </w:t>
      </w:r>
    </w:p>
    <w:p w14:paraId="28C3B2CC"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адрес заявителя, телефон, </w:t>
      </w:r>
      <w:proofErr w:type="spellStart"/>
      <w:r w:rsidRPr="00717174">
        <w:rPr>
          <w:rFonts w:ascii="Times New Roman" w:eastAsia="Calibri" w:hAnsi="Times New Roman" w:cs="Times New Roman"/>
          <w:color w:val="000000"/>
          <w:sz w:val="24"/>
          <w:szCs w:val="24"/>
        </w:rPr>
        <w:t>e-mail</w:t>
      </w:r>
      <w:proofErr w:type="spellEnd"/>
      <w:r w:rsidRPr="00717174">
        <w:rPr>
          <w:rFonts w:ascii="Times New Roman" w:eastAsia="Calibri" w:hAnsi="Times New Roman" w:cs="Times New Roman"/>
          <w:color w:val="000000"/>
          <w:sz w:val="24"/>
          <w:szCs w:val="24"/>
        </w:rPr>
        <w:t xml:space="preserve"> </w:t>
      </w:r>
    </w:p>
    <w:p w14:paraId="76AEF919"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p>
    <w:p w14:paraId="31972EBE" w14:textId="77777777" w:rsidR="00717174" w:rsidRPr="00717174" w:rsidRDefault="00717174" w:rsidP="00012C06">
      <w:pPr>
        <w:autoSpaceDN w:val="0"/>
        <w:adjustRightInd w:val="0"/>
        <w:spacing w:after="0" w:line="240" w:lineRule="auto"/>
        <w:jc w:val="center"/>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заявление</w:t>
      </w:r>
    </w:p>
    <w:p w14:paraId="0FE8EFD7" w14:textId="77777777" w:rsidR="00717174" w:rsidRPr="00717174" w:rsidRDefault="00717174" w:rsidP="00012C06">
      <w:pPr>
        <w:autoSpaceDN w:val="0"/>
        <w:adjustRightInd w:val="0"/>
        <w:spacing w:after="0" w:line="240" w:lineRule="auto"/>
        <w:jc w:val="center"/>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об организации обучения по индивидуальному учебному плану.</w:t>
      </w:r>
    </w:p>
    <w:p w14:paraId="7645C326"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p>
    <w:p w14:paraId="6D5C83E9" w14:textId="77777777" w:rsidR="00717174" w:rsidRPr="00717174" w:rsidRDefault="00717174" w:rsidP="00717174">
      <w:pPr>
        <w:autoSpaceDN w:val="0"/>
        <w:adjustRightInd w:val="0"/>
        <w:spacing w:after="0" w:line="240" w:lineRule="auto"/>
        <w:ind w:left="-567" w:firstLine="567"/>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Прошу организовать обучение по индивидуальному учебному плану по общеобразовательной программе/адаптированной основной общеобразовательной программе в (наименование учреждения) (нужное подчеркнуть): </w:t>
      </w:r>
    </w:p>
    <w:p w14:paraId="113D6C45" w14:textId="77777777" w:rsidR="00717174" w:rsidRPr="00717174" w:rsidRDefault="00717174" w:rsidP="00717174">
      <w:pPr>
        <w:autoSpaceDN w:val="0"/>
        <w:adjustRightInd w:val="0"/>
        <w:spacing w:after="0" w:line="240" w:lineRule="auto"/>
        <w:ind w:left="-567" w:firstLine="567"/>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моему ребенку _________________________________________ (ФИО ребенка), учащегося ___________ класса в период с «______» ________________ 20_____ г. по «______» ________________ 20_____ г.: в связи с </w:t>
      </w:r>
    </w:p>
    <w:p w14:paraId="7C6F58D2" w14:textId="77777777" w:rsidR="00717174" w:rsidRPr="00717174" w:rsidRDefault="00717174" w:rsidP="00717174">
      <w:pPr>
        <w:autoSpaceDN w:val="0"/>
        <w:adjustRightInd w:val="0"/>
        <w:spacing w:after="0" w:line="240" w:lineRule="auto"/>
        <w:ind w:left="-567" w:firstLine="567"/>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 наличием академической задолженности </w:t>
      </w:r>
    </w:p>
    <w:p w14:paraId="56AF749D" w14:textId="77777777" w:rsidR="00717174" w:rsidRPr="00717174" w:rsidRDefault="00717174" w:rsidP="00717174">
      <w:pPr>
        <w:autoSpaceDN w:val="0"/>
        <w:adjustRightInd w:val="0"/>
        <w:spacing w:after="0" w:line="240" w:lineRule="auto"/>
        <w:ind w:left="-567" w:firstLine="567"/>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 необходимостью длительного лечения </w:t>
      </w:r>
    </w:p>
    <w:p w14:paraId="24197C7C" w14:textId="77777777" w:rsidR="00717174" w:rsidRPr="00717174" w:rsidRDefault="00717174" w:rsidP="00717174">
      <w:pPr>
        <w:autoSpaceDN w:val="0"/>
        <w:adjustRightInd w:val="0"/>
        <w:spacing w:after="0" w:line="240" w:lineRule="auto"/>
        <w:ind w:left="-567" w:firstLine="567"/>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 ускоренным обучением </w:t>
      </w:r>
    </w:p>
    <w:p w14:paraId="00C96589" w14:textId="77777777" w:rsidR="00717174" w:rsidRPr="00717174" w:rsidRDefault="00717174" w:rsidP="00717174">
      <w:pPr>
        <w:autoSpaceDN w:val="0"/>
        <w:adjustRightInd w:val="0"/>
        <w:spacing w:after="0" w:line="240" w:lineRule="auto"/>
        <w:ind w:left="-567" w:firstLine="567"/>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 произведенным зачетом результатов освоения учебных предметов, курсов, дисциплин (модулей) </w:t>
      </w:r>
    </w:p>
    <w:p w14:paraId="4948ECFF" w14:textId="77777777" w:rsidR="00717174" w:rsidRPr="00717174" w:rsidRDefault="00717174" w:rsidP="00717174">
      <w:pPr>
        <w:autoSpaceDN w:val="0"/>
        <w:adjustRightInd w:val="0"/>
        <w:spacing w:after="0" w:line="240" w:lineRule="auto"/>
        <w:ind w:left="-567" w:firstLine="567"/>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 наличием потребности и возможностями (для обучающегося с ограниченными возможностями здоровья) </w:t>
      </w:r>
    </w:p>
    <w:p w14:paraId="0DB8BD45" w14:textId="77777777" w:rsidR="00717174" w:rsidRPr="00717174" w:rsidRDefault="00717174" w:rsidP="00717174">
      <w:pPr>
        <w:autoSpaceDN w:val="0"/>
        <w:adjustRightInd w:val="0"/>
        <w:spacing w:after="0" w:line="240" w:lineRule="auto"/>
        <w:ind w:left="-567" w:firstLine="567"/>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 наличием потребности и возможностями (для одаренных и высокомотивированных учащиеся) </w:t>
      </w:r>
    </w:p>
    <w:p w14:paraId="0341BBB7" w14:textId="77777777" w:rsidR="00717174" w:rsidRPr="00717174" w:rsidRDefault="00717174" w:rsidP="00717174">
      <w:pPr>
        <w:autoSpaceDN w:val="0"/>
        <w:adjustRightInd w:val="0"/>
        <w:spacing w:after="0" w:line="240" w:lineRule="auto"/>
        <w:ind w:left="-567" w:firstLine="567"/>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С условиями обучения по индивидуальному учебному плану ознакомлен(а). </w:t>
      </w:r>
    </w:p>
    <w:p w14:paraId="0BCAFF13" w14:textId="77777777" w:rsidR="00717174" w:rsidRPr="00717174" w:rsidRDefault="00717174" w:rsidP="00717174">
      <w:pPr>
        <w:autoSpaceDN w:val="0"/>
        <w:adjustRightInd w:val="0"/>
        <w:spacing w:after="0" w:line="240" w:lineRule="auto"/>
        <w:ind w:left="-567" w:firstLine="567"/>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Возможность для освоения образовательной программы по индивидуальному учебному в соответствии действующим порядком в (наименование учреждения) имеется. </w:t>
      </w:r>
    </w:p>
    <w:p w14:paraId="05A83A19" w14:textId="77777777" w:rsidR="00717174" w:rsidRPr="00717174" w:rsidRDefault="00717174" w:rsidP="00717174">
      <w:pPr>
        <w:shd w:val="clear" w:color="auto" w:fill="FFFFFF"/>
        <w:spacing w:after="0" w:line="240" w:lineRule="auto"/>
        <w:ind w:left="-567" w:firstLine="567"/>
        <w:jc w:val="both"/>
        <w:rPr>
          <w:rFonts w:ascii="Times New Roman" w:hAnsi="Times New Roman" w:cs="Times New Roman"/>
          <w:color w:val="000000"/>
          <w:sz w:val="24"/>
          <w:szCs w:val="24"/>
          <w:lang w:eastAsia="ru-RU"/>
        </w:rPr>
      </w:pPr>
      <w:r w:rsidRPr="00717174">
        <w:rPr>
          <w:rFonts w:ascii="Times New Roman" w:eastAsia="Calibri" w:hAnsi="Times New Roman" w:cs="Times New Roman"/>
          <w:sz w:val="24"/>
          <w:szCs w:val="24"/>
        </w:rPr>
        <w:t xml:space="preserve">________________ _________________ _______________________________          </w:t>
      </w:r>
      <w:proofErr w:type="gramStart"/>
      <w:r w:rsidRPr="00717174">
        <w:rPr>
          <w:rFonts w:ascii="Times New Roman" w:eastAsia="Calibri" w:hAnsi="Times New Roman" w:cs="Times New Roman"/>
          <w:sz w:val="24"/>
          <w:szCs w:val="24"/>
        </w:rPr>
        <w:t xml:space="preserve">   (</w:t>
      </w:r>
      <w:proofErr w:type="gramEnd"/>
      <w:r w:rsidRPr="00717174">
        <w:rPr>
          <w:rFonts w:ascii="Times New Roman" w:eastAsia="Calibri" w:hAnsi="Times New Roman" w:cs="Times New Roman"/>
          <w:sz w:val="24"/>
          <w:szCs w:val="24"/>
        </w:rPr>
        <w:t>дата )                  (подпись заявителя)         ( расшифровка подписи)</w:t>
      </w:r>
    </w:p>
    <w:p w14:paraId="21C9926A" w14:textId="77777777" w:rsidR="00717174" w:rsidRPr="00717174" w:rsidRDefault="00717174" w:rsidP="00717174">
      <w:pPr>
        <w:spacing w:after="0" w:line="240" w:lineRule="auto"/>
        <w:jc w:val="both"/>
        <w:rPr>
          <w:rFonts w:ascii="Times New Roman" w:hAnsi="Times New Roman" w:cs="Times New Roman"/>
          <w:sz w:val="24"/>
          <w:szCs w:val="24"/>
          <w:lang w:eastAsia="ru-RU"/>
        </w:rPr>
      </w:pPr>
    </w:p>
    <w:p w14:paraId="4D029FB6" w14:textId="77777777" w:rsidR="00717174" w:rsidRPr="00717174" w:rsidRDefault="00717174" w:rsidP="00717174">
      <w:pPr>
        <w:spacing w:after="0" w:line="240" w:lineRule="auto"/>
        <w:jc w:val="both"/>
        <w:rPr>
          <w:rFonts w:ascii="Times New Roman" w:hAnsi="Times New Roman" w:cs="Times New Roman"/>
          <w:sz w:val="24"/>
          <w:szCs w:val="24"/>
          <w:lang w:eastAsia="ru-RU"/>
        </w:rPr>
      </w:pPr>
    </w:p>
    <w:p w14:paraId="78B5ECB2" w14:textId="77777777" w:rsidR="00717174" w:rsidRPr="00717174" w:rsidRDefault="00717174" w:rsidP="00717174">
      <w:pPr>
        <w:spacing w:after="0" w:line="240" w:lineRule="auto"/>
        <w:jc w:val="both"/>
        <w:rPr>
          <w:rFonts w:ascii="Times New Roman" w:hAnsi="Times New Roman" w:cs="Times New Roman"/>
          <w:sz w:val="24"/>
          <w:szCs w:val="24"/>
          <w:lang w:eastAsia="ru-RU"/>
        </w:rPr>
      </w:pPr>
    </w:p>
    <w:p w14:paraId="764651DC" w14:textId="77777777" w:rsidR="00717174" w:rsidRPr="00717174" w:rsidRDefault="00717174" w:rsidP="00717174">
      <w:pPr>
        <w:spacing w:after="0" w:line="240" w:lineRule="auto"/>
        <w:jc w:val="both"/>
        <w:rPr>
          <w:rFonts w:ascii="Times New Roman" w:hAnsi="Times New Roman" w:cs="Times New Roman"/>
          <w:sz w:val="24"/>
          <w:szCs w:val="24"/>
          <w:lang w:eastAsia="ru-RU"/>
        </w:rPr>
      </w:pPr>
    </w:p>
    <w:p w14:paraId="02BF6607" w14:textId="77777777" w:rsidR="00717174" w:rsidRPr="00717174" w:rsidRDefault="00717174" w:rsidP="00717174">
      <w:pPr>
        <w:spacing w:after="0" w:line="240" w:lineRule="auto"/>
        <w:jc w:val="both"/>
        <w:rPr>
          <w:rFonts w:ascii="Times New Roman" w:hAnsi="Times New Roman" w:cs="Times New Roman"/>
          <w:sz w:val="24"/>
          <w:szCs w:val="24"/>
          <w:lang w:eastAsia="ru-RU"/>
        </w:rPr>
      </w:pPr>
    </w:p>
    <w:p w14:paraId="03B9CCD3" w14:textId="77777777" w:rsidR="00717174" w:rsidRPr="00717174" w:rsidRDefault="00717174" w:rsidP="00717174">
      <w:pPr>
        <w:spacing w:after="0" w:line="240" w:lineRule="auto"/>
        <w:jc w:val="both"/>
        <w:rPr>
          <w:rFonts w:ascii="Times New Roman" w:hAnsi="Times New Roman" w:cs="Times New Roman"/>
          <w:sz w:val="24"/>
          <w:szCs w:val="24"/>
          <w:lang w:eastAsia="ru-RU"/>
        </w:rPr>
      </w:pPr>
    </w:p>
    <w:p w14:paraId="09F36990"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p>
    <w:p w14:paraId="5A25788B" w14:textId="5B31ACB1" w:rsid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p>
    <w:p w14:paraId="1BBAFB03" w14:textId="6F3C6D77" w:rsidR="008556D7" w:rsidRDefault="008556D7" w:rsidP="00717174">
      <w:pPr>
        <w:autoSpaceDN w:val="0"/>
        <w:adjustRightInd w:val="0"/>
        <w:spacing w:after="0" w:line="240" w:lineRule="auto"/>
        <w:jc w:val="both"/>
        <w:rPr>
          <w:rFonts w:ascii="Times New Roman" w:eastAsia="Calibri" w:hAnsi="Times New Roman" w:cs="Times New Roman"/>
          <w:color w:val="000000"/>
          <w:sz w:val="24"/>
          <w:szCs w:val="24"/>
        </w:rPr>
      </w:pPr>
    </w:p>
    <w:p w14:paraId="7C406417" w14:textId="4D4CBBEB" w:rsidR="008556D7" w:rsidRDefault="008556D7" w:rsidP="00717174">
      <w:pPr>
        <w:autoSpaceDN w:val="0"/>
        <w:adjustRightInd w:val="0"/>
        <w:spacing w:after="0" w:line="240" w:lineRule="auto"/>
        <w:jc w:val="both"/>
        <w:rPr>
          <w:rFonts w:ascii="Times New Roman" w:eastAsia="Calibri" w:hAnsi="Times New Roman" w:cs="Times New Roman"/>
          <w:color w:val="000000"/>
          <w:sz w:val="24"/>
          <w:szCs w:val="24"/>
        </w:rPr>
      </w:pPr>
    </w:p>
    <w:p w14:paraId="13D20010" w14:textId="7A59298B" w:rsidR="008556D7" w:rsidRDefault="008556D7" w:rsidP="00717174">
      <w:pPr>
        <w:autoSpaceDN w:val="0"/>
        <w:adjustRightInd w:val="0"/>
        <w:spacing w:after="0" w:line="240" w:lineRule="auto"/>
        <w:jc w:val="both"/>
        <w:rPr>
          <w:rFonts w:ascii="Times New Roman" w:eastAsia="Calibri" w:hAnsi="Times New Roman" w:cs="Times New Roman"/>
          <w:color w:val="000000"/>
          <w:sz w:val="24"/>
          <w:szCs w:val="24"/>
        </w:rPr>
      </w:pPr>
    </w:p>
    <w:p w14:paraId="499BC17E" w14:textId="775ACC52" w:rsidR="008556D7" w:rsidRDefault="008556D7" w:rsidP="00717174">
      <w:pPr>
        <w:autoSpaceDN w:val="0"/>
        <w:adjustRightInd w:val="0"/>
        <w:spacing w:after="0" w:line="240" w:lineRule="auto"/>
        <w:jc w:val="both"/>
        <w:rPr>
          <w:rFonts w:ascii="Times New Roman" w:eastAsia="Calibri" w:hAnsi="Times New Roman" w:cs="Times New Roman"/>
          <w:color w:val="000000"/>
          <w:sz w:val="24"/>
          <w:szCs w:val="24"/>
        </w:rPr>
      </w:pPr>
    </w:p>
    <w:p w14:paraId="715D65EA" w14:textId="271BB33A" w:rsidR="008556D7" w:rsidRDefault="008556D7" w:rsidP="00717174">
      <w:pPr>
        <w:autoSpaceDN w:val="0"/>
        <w:adjustRightInd w:val="0"/>
        <w:spacing w:after="0" w:line="240" w:lineRule="auto"/>
        <w:jc w:val="both"/>
        <w:rPr>
          <w:rFonts w:ascii="Times New Roman" w:eastAsia="Calibri" w:hAnsi="Times New Roman" w:cs="Times New Roman"/>
          <w:color w:val="000000"/>
          <w:sz w:val="24"/>
          <w:szCs w:val="24"/>
        </w:rPr>
      </w:pPr>
    </w:p>
    <w:p w14:paraId="6CB77D3A" w14:textId="564C0D02" w:rsidR="008556D7" w:rsidRDefault="008556D7" w:rsidP="00717174">
      <w:pPr>
        <w:autoSpaceDN w:val="0"/>
        <w:adjustRightInd w:val="0"/>
        <w:spacing w:after="0" w:line="240" w:lineRule="auto"/>
        <w:jc w:val="both"/>
        <w:rPr>
          <w:rFonts w:ascii="Times New Roman" w:eastAsia="Calibri" w:hAnsi="Times New Roman" w:cs="Times New Roman"/>
          <w:color w:val="000000"/>
          <w:sz w:val="24"/>
          <w:szCs w:val="24"/>
        </w:rPr>
      </w:pPr>
    </w:p>
    <w:p w14:paraId="3E9BF824" w14:textId="008B64EF" w:rsidR="008556D7" w:rsidRDefault="008556D7" w:rsidP="00717174">
      <w:pPr>
        <w:autoSpaceDN w:val="0"/>
        <w:adjustRightInd w:val="0"/>
        <w:spacing w:after="0" w:line="240" w:lineRule="auto"/>
        <w:jc w:val="both"/>
        <w:rPr>
          <w:rFonts w:ascii="Times New Roman" w:eastAsia="Calibri" w:hAnsi="Times New Roman" w:cs="Times New Roman"/>
          <w:color w:val="000000"/>
          <w:sz w:val="24"/>
          <w:szCs w:val="24"/>
        </w:rPr>
      </w:pPr>
    </w:p>
    <w:p w14:paraId="7EABCEDB" w14:textId="202BA3F1" w:rsidR="008556D7" w:rsidRDefault="008556D7" w:rsidP="00717174">
      <w:pPr>
        <w:autoSpaceDN w:val="0"/>
        <w:adjustRightInd w:val="0"/>
        <w:spacing w:after="0" w:line="240" w:lineRule="auto"/>
        <w:jc w:val="both"/>
        <w:rPr>
          <w:rFonts w:ascii="Times New Roman" w:eastAsia="Calibri" w:hAnsi="Times New Roman" w:cs="Times New Roman"/>
          <w:color w:val="000000"/>
          <w:sz w:val="24"/>
          <w:szCs w:val="24"/>
        </w:rPr>
      </w:pPr>
    </w:p>
    <w:p w14:paraId="453D27A5" w14:textId="5626CFA3" w:rsidR="008556D7" w:rsidRDefault="008556D7" w:rsidP="00717174">
      <w:pPr>
        <w:autoSpaceDN w:val="0"/>
        <w:adjustRightInd w:val="0"/>
        <w:spacing w:after="0" w:line="240" w:lineRule="auto"/>
        <w:jc w:val="both"/>
        <w:rPr>
          <w:rFonts w:ascii="Times New Roman" w:eastAsia="Calibri" w:hAnsi="Times New Roman" w:cs="Times New Roman"/>
          <w:color w:val="000000"/>
          <w:sz w:val="24"/>
          <w:szCs w:val="24"/>
        </w:rPr>
      </w:pPr>
    </w:p>
    <w:p w14:paraId="29F8933B" w14:textId="77777777" w:rsidR="008556D7" w:rsidRPr="00717174" w:rsidRDefault="008556D7" w:rsidP="00717174">
      <w:pPr>
        <w:autoSpaceDN w:val="0"/>
        <w:adjustRightInd w:val="0"/>
        <w:spacing w:after="0" w:line="240" w:lineRule="auto"/>
        <w:jc w:val="both"/>
        <w:rPr>
          <w:rFonts w:ascii="Times New Roman" w:eastAsia="Calibri" w:hAnsi="Times New Roman" w:cs="Times New Roman"/>
          <w:color w:val="000000"/>
          <w:sz w:val="24"/>
          <w:szCs w:val="24"/>
        </w:rPr>
      </w:pPr>
    </w:p>
    <w:p w14:paraId="6A8E42C4" w14:textId="77777777" w:rsidR="00717174" w:rsidRPr="00717174" w:rsidRDefault="00717174" w:rsidP="00012C06">
      <w:pPr>
        <w:autoSpaceDN w:val="0"/>
        <w:adjustRightInd w:val="0"/>
        <w:spacing w:after="0" w:line="240" w:lineRule="auto"/>
        <w:jc w:val="right"/>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lastRenderedPageBreak/>
        <w:t>ПРИЛОЖЕНИЕ 2</w:t>
      </w:r>
    </w:p>
    <w:p w14:paraId="6EA43D14" w14:textId="77777777" w:rsidR="00717174" w:rsidRPr="00717174" w:rsidRDefault="00717174" w:rsidP="00012C06">
      <w:pPr>
        <w:autoSpaceDN w:val="0"/>
        <w:adjustRightInd w:val="0"/>
        <w:spacing w:after="0" w:line="240" w:lineRule="auto"/>
        <w:jc w:val="right"/>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к Положению</w:t>
      </w:r>
    </w:p>
    <w:p w14:paraId="2DC82D57"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p>
    <w:p w14:paraId="73802CDB"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 </w:t>
      </w:r>
    </w:p>
    <w:tbl>
      <w:tblPr>
        <w:tblW w:w="936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3"/>
        <w:gridCol w:w="5130"/>
      </w:tblGrid>
      <w:tr w:rsidR="00717174" w:rsidRPr="00717174" w14:paraId="7BCAB6B5" w14:textId="77777777" w:rsidTr="00012C06">
        <w:trPr>
          <w:trHeight w:val="792"/>
        </w:trPr>
        <w:tc>
          <w:tcPr>
            <w:tcW w:w="4233" w:type="dxa"/>
            <w:shd w:val="clear" w:color="auto" w:fill="auto"/>
          </w:tcPr>
          <w:p w14:paraId="1745CDFD"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ПРИНЯТ </w:t>
            </w:r>
          </w:p>
          <w:p w14:paraId="6BFC2345"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Педагогическим советом </w:t>
            </w:r>
          </w:p>
          <w:p w14:paraId="42E20F65" w14:textId="77777777" w:rsidR="00717174" w:rsidRPr="00717174" w:rsidRDefault="00717174" w:rsidP="00717174">
            <w:pPr>
              <w:tabs>
                <w:tab w:val="right" w:pos="9355"/>
              </w:tabs>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sz w:val="24"/>
                <w:szCs w:val="24"/>
              </w:rPr>
              <w:t xml:space="preserve"> (протокол от ____ № _____)</w:t>
            </w:r>
          </w:p>
        </w:tc>
        <w:tc>
          <w:tcPr>
            <w:tcW w:w="5130" w:type="dxa"/>
            <w:shd w:val="clear" w:color="auto" w:fill="auto"/>
          </w:tcPr>
          <w:p w14:paraId="75755CF2"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УТВЕРЖДЕН </w:t>
            </w:r>
          </w:p>
          <w:p w14:paraId="327BA627" w14:textId="69FC5400"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приказом (</w:t>
            </w:r>
            <w:r w:rsidR="00012C06">
              <w:rPr>
                <w:rFonts w:ascii="Times New Roman" w:eastAsia="Calibri" w:hAnsi="Times New Roman" w:cs="Times New Roman"/>
                <w:color w:val="000000"/>
                <w:sz w:val="24"/>
                <w:szCs w:val="24"/>
              </w:rPr>
              <w:t>МБОУ «</w:t>
            </w:r>
            <w:proofErr w:type="spellStart"/>
            <w:r w:rsidR="00012C06">
              <w:rPr>
                <w:rFonts w:ascii="Times New Roman" w:eastAsia="Calibri" w:hAnsi="Times New Roman" w:cs="Times New Roman"/>
                <w:color w:val="000000"/>
                <w:sz w:val="24"/>
                <w:szCs w:val="24"/>
              </w:rPr>
              <w:t>Джалильская</w:t>
            </w:r>
            <w:proofErr w:type="spellEnd"/>
            <w:r w:rsidR="00012C06">
              <w:rPr>
                <w:rFonts w:ascii="Times New Roman" w:eastAsia="Calibri" w:hAnsi="Times New Roman" w:cs="Times New Roman"/>
                <w:color w:val="000000"/>
                <w:sz w:val="24"/>
                <w:szCs w:val="24"/>
              </w:rPr>
              <w:t xml:space="preserve"> гимназия»</w:t>
            </w:r>
            <w:r w:rsidRPr="00717174">
              <w:rPr>
                <w:rFonts w:ascii="Times New Roman" w:eastAsia="Calibri" w:hAnsi="Times New Roman" w:cs="Times New Roman"/>
                <w:color w:val="000000"/>
                <w:sz w:val="24"/>
                <w:szCs w:val="24"/>
              </w:rPr>
              <w:t>)</w:t>
            </w:r>
          </w:p>
          <w:p w14:paraId="4CA1F1EC" w14:textId="77777777" w:rsidR="00717174" w:rsidRPr="00717174" w:rsidRDefault="00717174" w:rsidP="00717174">
            <w:pPr>
              <w:tabs>
                <w:tab w:val="right" w:pos="9355"/>
              </w:tabs>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      от____________№___________</w:t>
            </w:r>
          </w:p>
        </w:tc>
      </w:tr>
    </w:tbl>
    <w:p w14:paraId="2AD04500" w14:textId="77777777" w:rsidR="00717174" w:rsidRPr="00717174" w:rsidRDefault="00717174" w:rsidP="00717174">
      <w:pPr>
        <w:tabs>
          <w:tab w:val="right" w:pos="9355"/>
        </w:tabs>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ab/>
      </w:r>
    </w:p>
    <w:p w14:paraId="12F3E599"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b/>
          <w:bCs/>
          <w:color w:val="000000"/>
          <w:sz w:val="24"/>
          <w:szCs w:val="24"/>
        </w:rPr>
      </w:pPr>
    </w:p>
    <w:p w14:paraId="31BBD4D5" w14:textId="77777777" w:rsidR="00717174" w:rsidRPr="00717174" w:rsidRDefault="00717174" w:rsidP="00012C06">
      <w:pPr>
        <w:autoSpaceDN w:val="0"/>
        <w:adjustRightInd w:val="0"/>
        <w:spacing w:after="0" w:line="240" w:lineRule="auto"/>
        <w:jc w:val="center"/>
        <w:rPr>
          <w:rFonts w:ascii="Times New Roman" w:eastAsia="Calibri" w:hAnsi="Times New Roman" w:cs="Times New Roman"/>
          <w:color w:val="000000"/>
          <w:sz w:val="24"/>
          <w:szCs w:val="24"/>
        </w:rPr>
      </w:pPr>
      <w:r w:rsidRPr="00717174">
        <w:rPr>
          <w:rFonts w:ascii="Times New Roman" w:eastAsia="Calibri" w:hAnsi="Times New Roman" w:cs="Times New Roman"/>
          <w:b/>
          <w:bCs/>
          <w:color w:val="000000"/>
          <w:sz w:val="24"/>
          <w:szCs w:val="24"/>
        </w:rPr>
        <w:t>ИНДИВИДУАЛЬНЫЙ</w:t>
      </w:r>
    </w:p>
    <w:p w14:paraId="0DE0B657" w14:textId="77777777" w:rsidR="00717174" w:rsidRPr="00717174" w:rsidRDefault="00717174" w:rsidP="00012C06">
      <w:pPr>
        <w:autoSpaceDN w:val="0"/>
        <w:adjustRightInd w:val="0"/>
        <w:spacing w:after="0" w:line="240" w:lineRule="auto"/>
        <w:jc w:val="center"/>
        <w:rPr>
          <w:rFonts w:ascii="Times New Roman" w:eastAsia="Calibri" w:hAnsi="Times New Roman" w:cs="Times New Roman"/>
          <w:color w:val="000000"/>
          <w:sz w:val="24"/>
          <w:szCs w:val="24"/>
        </w:rPr>
      </w:pPr>
      <w:r w:rsidRPr="00717174">
        <w:rPr>
          <w:rFonts w:ascii="Times New Roman" w:eastAsia="Calibri" w:hAnsi="Times New Roman" w:cs="Times New Roman"/>
          <w:b/>
          <w:bCs/>
          <w:color w:val="000000"/>
          <w:sz w:val="24"/>
          <w:szCs w:val="24"/>
        </w:rPr>
        <w:t>УЧЕБНЫЙ ПЛАН</w:t>
      </w:r>
    </w:p>
    <w:p w14:paraId="00BFDB9C"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p>
    <w:p w14:paraId="5B58A565"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учащегося _____ «_____» класса ____________________________ </w:t>
      </w:r>
    </w:p>
    <w:p w14:paraId="72CDF698"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ab/>
        <w:t xml:space="preserve">ФИО </w:t>
      </w:r>
    </w:p>
    <w:p w14:paraId="627A27E4"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с______________ 20 _____ г. по _________________ 20 ___г.</w:t>
      </w:r>
    </w:p>
    <w:p w14:paraId="03594DA4"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tbl>
      <w:tblPr>
        <w:tblW w:w="93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5"/>
        <w:gridCol w:w="1352"/>
        <w:gridCol w:w="1221"/>
        <w:gridCol w:w="1203"/>
        <w:gridCol w:w="1634"/>
        <w:gridCol w:w="2403"/>
      </w:tblGrid>
      <w:tr w:rsidR="00717174" w:rsidRPr="00717174" w14:paraId="7E80E9E0" w14:textId="77777777" w:rsidTr="00012C06">
        <w:trPr>
          <w:trHeight w:val="387"/>
        </w:trPr>
        <w:tc>
          <w:tcPr>
            <w:tcW w:w="1439" w:type="dxa"/>
            <w:vMerge w:val="restart"/>
            <w:shd w:val="clear" w:color="auto" w:fill="auto"/>
          </w:tcPr>
          <w:p w14:paraId="14045111"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b/>
                <w:bCs/>
                <w:color w:val="000000"/>
                <w:sz w:val="24"/>
                <w:szCs w:val="24"/>
              </w:rPr>
              <w:t>Предметные</w:t>
            </w:r>
          </w:p>
          <w:p w14:paraId="04A6AD68"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b/>
                <w:bCs/>
                <w:color w:val="000000"/>
                <w:sz w:val="24"/>
                <w:szCs w:val="24"/>
              </w:rPr>
              <w:t>области</w:t>
            </w:r>
          </w:p>
        </w:tc>
        <w:tc>
          <w:tcPr>
            <w:tcW w:w="1361" w:type="dxa"/>
            <w:vMerge w:val="restart"/>
            <w:shd w:val="clear" w:color="auto" w:fill="auto"/>
          </w:tcPr>
          <w:p w14:paraId="0957130D"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b/>
                <w:bCs/>
                <w:color w:val="000000"/>
                <w:sz w:val="24"/>
                <w:szCs w:val="24"/>
              </w:rPr>
              <w:t>Учебные предметы (курсы, модули)</w:t>
            </w:r>
          </w:p>
          <w:p w14:paraId="6C8289E6"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b/>
                <w:bCs/>
                <w:color w:val="000000"/>
                <w:sz w:val="24"/>
                <w:szCs w:val="24"/>
              </w:rPr>
              <w:t>учебного плана</w:t>
            </w:r>
          </w:p>
        </w:tc>
        <w:tc>
          <w:tcPr>
            <w:tcW w:w="1256" w:type="dxa"/>
            <w:vMerge w:val="restart"/>
            <w:shd w:val="clear" w:color="auto" w:fill="auto"/>
          </w:tcPr>
          <w:p w14:paraId="66F134E3"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кол-во часов в неделю</w:t>
            </w:r>
          </w:p>
          <w:p w14:paraId="4E86DDE0"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b/>
                <w:bCs/>
                <w:i/>
                <w:iCs/>
                <w:color w:val="000000"/>
                <w:sz w:val="24"/>
                <w:szCs w:val="24"/>
              </w:rPr>
              <w:t>(всего)</w:t>
            </w:r>
          </w:p>
        </w:tc>
        <w:tc>
          <w:tcPr>
            <w:tcW w:w="5342" w:type="dxa"/>
            <w:gridSpan w:val="3"/>
            <w:shd w:val="clear" w:color="auto" w:fill="auto"/>
          </w:tcPr>
          <w:p w14:paraId="26FACC6B"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b/>
                <w:bCs/>
                <w:color w:val="000000"/>
                <w:sz w:val="24"/>
                <w:szCs w:val="24"/>
              </w:rPr>
              <w:t>ИУП</w:t>
            </w:r>
          </w:p>
        </w:tc>
      </w:tr>
      <w:tr w:rsidR="00012C06" w:rsidRPr="00717174" w14:paraId="755FDD9A" w14:textId="77777777" w:rsidTr="00012C06">
        <w:trPr>
          <w:trHeight w:val="1545"/>
        </w:trPr>
        <w:tc>
          <w:tcPr>
            <w:tcW w:w="1439" w:type="dxa"/>
            <w:vMerge/>
            <w:shd w:val="clear" w:color="auto" w:fill="auto"/>
          </w:tcPr>
          <w:p w14:paraId="329941BE"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b/>
                <w:bCs/>
                <w:color w:val="000000"/>
                <w:sz w:val="24"/>
                <w:szCs w:val="24"/>
              </w:rPr>
            </w:pPr>
          </w:p>
        </w:tc>
        <w:tc>
          <w:tcPr>
            <w:tcW w:w="1361" w:type="dxa"/>
            <w:vMerge/>
            <w:shd w:val="clear" w:color="auto" w:fill="auto"/>
          </w:tcPr>
          <w:p w14:paraId="3C7BEA2B"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b/>
                <w:bCs/>
                <w:color w:val="000000"/>
                <w:sz w:val="24"/>
                <w:szCs w:val="24"/>
              </w:rPr>
            </w:pPr>
          </w:p>
        </w:tc>
        <w:tc>
          <w:tcPr>
            <w:tcW w:w="1256" w:type="dxa"/>
            <w:vMerge/>
            <w:shd w:val="clear" w:color="auto" w:fill="auto"/>
          </w:tcPr>
          <w:p w14:paraId="78D34CC8"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p>
        </w:tc>
        <w:tc>
          <w:tcPr>
            <w:tcW w:w="1232" w:type="dxa"/>
            <w:shd w:val="clear" w:color="auto" w:fill="auto"/>
          </w:tcPr>
          <w:p w14:paraId="5D359AB4"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занятия</w:t>
            </w:r>
          </w:p>
        </w:tc>
        <w:tc>
          <w:tcPr>
            <w:tcW w:w="1484" w:type="dxa"/>
            <w:shd w:val="clear" w:color="auto" w:fill="auto"/>
          </w:tcPr>
          <w:p w14:paraId="6C7CC394"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консультации</w:t>
            </w:r>
          </w:p>
        </w:tc>
        <w:tc>
          <w:tcPr>
            <w:tcW w:w="2625" w:type="dxa"/>
            <w:shd w:val="clear" w:color="auto" w:fill="auto"/>
          </w:tcPr>
          <w:p w14:paraId="0967FCF4"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ПА</w:t>
            </w:r>
          </w:p>
        </w:tc>
      </w:tr>
      <w:tr w:rsidR="00012C06" w:rsidRPr="00717174" w14:paraId="47787535" w14:textId="77777777" w:rsidTr="00012C06">
        <w:trPr>
          <w:trHeight w:val="830"/>
        </w:trPr>
        <w:tc>
          <w:tcPr>
            <w:tcW w:w="1439" w:type="dxa"/>
            <w:shd w:val="clear" w:color="auto" w:fill="auto"/>
          </w:tcPr>
          <w:p w14:paraId="79C5494A"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tc>
        <w:tc>
          <w:tcPr>
            <w:tcW w:w="1361" w:type="dxa"/>
            <w:shd w:val="clear" w:color="auto" w:fill="auto"/>
          </w:tcPr>
          <w:p w14:paraId="20998EE6"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tc>
        <w:tc>
          <w:tcPr>
            <w:tcW w:w="1256" w:type="dxa"/>
            <w:shd w:val="clear" w:color="auto" w:fill="auto"/>
          </w:tcPr>
          <w:p w14:paraId="3E0BE080"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tc>
        <w:tc>
          <w:tcPr>
            <w:tcW w:w="1232" w:type="dxa"/>
            <w:shd w:val="clear" w:color="auto" w:fill="auto"/>
          </w:tcPr>
          <w:p w14:paraId="68B06B42"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кол-во часов в неделю</w:t>
            </w:r>
          </w:p>
        </w:tc>
        <w:tc>
          <w:tcPr>
            <w:tcW w:w="1484" w:type="dxa"/>
            <w:shd w:val="clear" w:color="auto" w:fill="auto"/>
          </w:tcPr>
          <w:p w14:paraId="530FBE3C"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кол-во часов в неделю</w:t>
            </w:r>
          </w:p>
        </w:tc>
        <w:tc>
          <w:tcPr>
            <w:tcW w:w="2625" w:type="dxa"/>
            <w:shd w:val="clear" w:color="auto" w:fill="auto"/>
          </w:tcPr>
          <w:p w14:paraId="1E01D5EC"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форма</w:t>
            </w:r>
          </w:p>
        </w:tc>
      </w:tr>
      <w:tr w:rsidR="00012C06" w:rsidRPr="00717174" w14:paraId="67968A6C" w14:textId="77777777" w:rsidTr="00012C06">
        <w:trPr>
          <w:trHeight w:val="276"/>
        </w:trPr>
        <w:tc>
          <w:tcPr>
            <w:tcW w:w="1439" w:type="dxa"/>
            <w:shd w:val="clear" w:color="auto" w:fill="auto"/>
          </w:tcPr>
          <w:p w14:paraId="73354E1D"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tc>
        <w:tc>
          <w:tcPr>
            <w:tcW w:w="1361" w:type="dxa"/>
            <w:shd w:val="clear" w:color="auto" w:fill="auto"/>
          </w:tcPr>
          <w:p w14:paraId="5F02A2E6"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tc>
        <w:tc>
          <w:tcPr>
            <w:tcW w:w="1256" w:type="dxa"/>
            <w:shd w:val="clear" w:color="auto" w:fill="auto"/>
          </w:tcPr>
          <w:p w14:paraId="03302ED8"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tc>
        <w:tc>
          <w:tcPr>
            <w:tcW w:w="1232" w:type="dxa"/>
            <w:shd w:val="clear" w:color="auto" w:fill="auto"/>
          </w:tcPr>
          <w:p w14:paraId="6A81CD69"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tc>
        <w:tc>
          <w:tcPr>
            <w:tcW w:w="1484" w:type="dxa"/>
            <w:shd w:val="clear" w:color="auto" w:fill="auto"/>
          </w:tcPr>
          <w:p w14:paraId="10B23727"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p>
        </w:tc>
        <w:tc>
          <w:tcPr>
            <w:tcW w:w="2625" w:type="dxa"/>
            <w:shd w:val="clear" w:color="auto" w:fill="auto"/>
          </w:tcPr>
          <w:p w14:paraId="1FFA7CE8"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tc>
      </w:tr>
      <w:tr w:rsidR="00012C06" w:rsidRPr="00717174" w14:paraId="5764F87A" w14:textId="77777777" w:rsidTr="00012C06">
        <w:trPr>
          <w:trHeight w:val="276"/>
        </w:trPr>
        <w:tc>
          <w:tcPr>
            <w:tcW w:w="1439" w:type="dxa"/>
            <w:shd w:val="clear" w:color="auto" w:fill="auto"/>
          </w:tcPr>
          <w:p w14:paraId="15494FA4"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tc>
        <w:tc>
          <w:tcPr>
            <w:tcW w:w="1361" w:type="dxa"/>
            <w:shd w:val="clear" w:color="auto" w:fill="auto"/>
          </w:tcPr>
          <w:p w14:paraId="38810A77"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tc>
        <w:tc>
          <w:tcPr>
            <w:tcW w:w="1256" w:type="dxa"/>
            <w:shd w:val="clear" w:color="auto" w:fill="auto"/>
          </w:tcPr>
          <w:p w14:paraId="497B406F"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tc>
        <w:tc>
          <w:tcPr>
            <w:tcW w:w="1232" w:type="dxa"/>
            <w:shd w:val="clear" w:color="auto" w:fill="auto"/>
          </w:tcPr>
          <w:p w14:paraId="1863CDED"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tc>
        <w:tc>
          <w:tcPr>
            <w:tcW w:w="1484" w:type="dxa"/>
            <w:shd w:val="clear" w:color="auto" w:fill="auto"/>
          </w:tcPr>
          <w:p w14:paraId="47DFAA47"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p>
        </w:tc>
        <w:tc>
          <w:tcPr>
            <w:tcW w:w="2625" w:type="dxa"/>
            <w:shd w:val="clear" w:color="auto" w:fill="auto"/>
          </w:tcPr>
          <w:p w14:paraId="6A9453EF"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tc>
      </w:tr>
      <w:tr w:rsidR="00012C06" w:rsidRPr="00717174" w14:paraId="12A0BC99" w14:textId="77777777" w:rsidTr="00012C06">
        <w:trPr>
          <w:trHeight w:val="264"/>
        </w:trPr>
        <w:tc>
          <w:tcPr>
            <w:tcW w:w="1439" w:type="dxa"/>
            <w:shd w:val="clear" w:color="auto" w:fill="auto"/>
          </w:tcPr>
          <w:p w14:paraId="579D3570"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b/>
                <w:color w:val="000000"/>
                <w:sz w:val="24"/>
                <w:szCs w:val="24"/>
              </w:rPr>
            </w:pPr>
            <w:r w:rsidRPr="00717174">
              <w:rPr>
                <w:rFonts w:ascii="Times New Roman" w:eastAsia="Calibri" w:hAnsi="Times New Roman" w:cs="Times New Roman"/>
                <w:b/>
                <w:color w:val="000000"/>
                <w:sz w:val="24"/>
                <w:szCs w:val="24"/>
              </w:rPr>
              <w:t>Итого</w:t>
            </w:r>
          </w:p>
        </w:tc>
        <w:tc>
          <w:tcPr>
            <w:tcW w:w="1361" w:type="dxa"/>
            <w:shd w:val="clear" w:color="auto" w:fill="auto"/>
          </w:tcPr>
          <w:p w14:paraId="4517F0B7"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tc>
        <w:tc>
          <w:tcPr>
            <w:tcW w:w="1256" w:type="dxa"/>
            <w:shd w:val="clear" w:color="auto" w:fill="auto"/>
          </w:tcPr>
          <w:p w14:paraId="427A6CF4"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tc>
        <w:tc>
          <w:tcPr>
            <w:tcW w:w="1232" w:type="dxa"/>
            <w:shd w:val="clear" w:color="auto" w:fill="auto"/>
          </w:tcPr>
          <w:p w14:paraId="6DB2A9A0"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tc>
        <w:tc>
          <w:tcPr>
            <w:tcW w:w="1484" w:type="dxa"/>
            <w:shd w:val="clear" w:color="auto" w:fill="auto"/>
          </w:tcPr>
          <w:p w14:paraId="7A2248EC"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p>
        </w:tc>
        <w:tc>
          <w:tcPr>
            <w:tcW w:w="2625" w:type="dxa"/>
            <w:shd w:val="clear" w:color="auto" w:fill="auto"/>
          </w:tcPr>
          <w:p w14:paraId="105471DC"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tc>
      </w:tr>
    </w:tbl>
    <w:p w14:paraId="3B6FEB7C"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p w14:paraId="4FA9CCD6"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p w14:paraId="402410F3"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С индивидуальным учебным планом ____ФИО________ ознакомлен(а): </w:t>
      </w:r>
    </w:p>
    <w:p w14:paraId="42AB00A3"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_______________.__________________ ____________________________________ </w:t>
      </w:r>
    </w:p>
    <w:p w14:paraId="35443632"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i/>
          <w:iCs/>
          <w:color w:val="000000"/>
          <w:sz w:val="24"/>
          <w:szCs w:val="24"/>
        </w:rPr>
        <w:t xml:space="preserve">дата                   подпись родителя                  расшифровка подписи (законного                представителя) учащегося </w:t>
      </w:r>
    </w:p>
    <w:p w14:paraId="14DFF2DC"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Копия индивидуального учебного плана _______ФИО_________ получена на руки ______________________________________________________________________ </w:t>
      </w:r>
    </w:p>
    <w:p w14:paraId="6E749B77"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i/>
          <w:iCs/>
          <w:sz w:val="24"/>
          <w:szCs w:val="24"/>
        </w:rPr>
        <w:t>дата        подпись родителя      расшифровка (законного представителя) учащегося</w:t>
      </w:r>
    </w:p>
    <w:p w14:paraId="0A7D1141" w14:textId="77777777" w:rsidR="00717174" w:rsidRPr="00717174" w:rsidRDefault="00717174" w:rsidP="00717174">
      <w:pPr>
        <w:tabs>
          <w:tab w:val="left" w:pos="5509"/>
          <w:tab w:val="right" w:pos="9355"/>
        </w:tabs>
        <w:autoSpaceDN w:val="0"/>
        <w:adjustRightInd w:val="0"/>
        <w:spacing w:after="0" w:line="240" w:lineRule="auto"/>
        <w:jc w:val="both"/>
        <w:rPr>
          <w:rFonts w:ascii="Times New Roman" w:eastAsia="Calibri" w:hAnsi="Times New Roman" w:cs="Times New Roman"/>
          <w:color w:val="000000"/>
          <w:sz w:val="24"/>
          <w:szCs w:val="24"/>
        </w:rPr>
      </w:pPr>
    </w:p>
    <w:p w14:paraId="7B0BA92D" w14:textId="77777777" w:rsidR="00717174" w:rsidRPr="00717174" w:rsidRDefault="00717174" w:rsidP="00717174">
      <w:pPr>
        <w:spacing w:after="0" w:line="240" w:lineRule="auto"/>
        <w:jc w:val="both"/>
        <w:rPr>
          <w:rFonts w:ascii="Times New Roman" w:hAnsi="Times New Roman" w:cs="Times New Roman"/>
          <w:sz w:val="24"/>
          <w:szCs w:val="24"/>
          <w:lang w:eastAsia="ru-RU"/>
        </w:rPr>
      </w:pPr>
    </w:p>
    <w:p w14:paraId="096616E4"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p>
    <w:p w14:paraId="4EE5B321" w14:textId="77777777" w:rsidR="008556D7" w:rsidRDefault="008556D7" w:rsidP="00012C06">
      <w:pPr>
        <w:autoSpaceDN w:val="0"/>
        <w:adjustRightInd w:val="0"/>
        <w:spacing w:after="0" w:line="240" w:lineRule="auto"/>
        <w:jc w:val="right"/>
        <w:rPr>
          <w:rFonts w:ascii="Times New Roman" w:eastAsia="Calibri" w:hAnsi="Times New Roman" w:cs="Times New Roman"/>
          <w:color w:val="000000"/>
          <w:sz w:val="24"/>
          <w:szCs w:val="24"/>
        </w:rPr>
      </w:pPr>
    </w:p>
    <w:p w14:paraId="2926421D" w14:textId="77777777" w:rsidR="008556D7" w:rsidRDefault="008556D7" w:rsidP="00012C06">
      <w:pPr>
        <w:autoSpaceDN w:val="0"/>
        <w:adjustRightInd w:val="0"/>
        <w:spacing w:after="0" w:line="240" w:lineRule="auto"/>
        <w:jc w:val="right"/>
        <w:rPr>
          <w:rFonts w:ascii="Times New Roman" w:eastAsia="Calibri" w:hAnsi="Times New Roman" w:cs="Times New Roman"/>
          <w:color w:val="000000"/>
          <w:sz w:val="24"/>
          <w:szCs w:val="24"/>
        </w:rPr>
      </w:pPr>
    </w:p>
    <w:p w14:paraId="44C48783" w14:textId="77777777" w:rsidR="008556D7" w:rsidRDefault="008556D7" w:rsidP="00012C06">
      <w:pPr>
        <w:autoSpaceDN w:val="0"/>
        <w:adjustRightInd w:val="0"/>
        <w:spacing w:after="0" w:line="240" w:lineRule="auto"/>
        <w:jc w:val="right"/>
        <w:rPr>
          <w:rFonts w:ascii="Times New Roman" w:eastAsia="Calibri" w:hAnsi="Times New Roman" w:cs="Times New Roman"/>
          <w:color w:val="000000"/>
          <w:sz w:val="24"/>
          <w:szCs w:val="24"/>
        </w:rPr>
      </w:pPr>
    </w:p>
    <w:p w14:paraId="1516F34D" w14:textId="77777777" w:rsidR="008556D7" w:rsidRDefault="008556D7" w:rsidP="00012C06">
      <w:pPr>
        <w:autoSpaceDN w:val="0"/>
        <w:adjustRightInd w:val="0"/>
        <w:spacing w:after="0" w:line="240" w:lineRule="auto"/>
        <w:jc w:val="right"/>
        <w:rPr>
          <w:rFonts w:ascii="Times New Roman" w:eastAsia="Calibri" w:hAnsi="Times New Roman" w:cs="Times New Roman"/>
          <w:color w:val="000000"/>
          <w:sz w:val="24"/>
          <w:szCs w:val="24"/>
        </w:rPr>
      </w:pPr>
    </w:p>
    <w:p w14:paraId="5D1D76A4" w14:textId="77777777" w:rsidR="008556D7" w:rsidRDefault="008556D7" w:rsidP="00012C06">
      <w:pPr>
        <w:autoSpaceDN w:val="0"/>
        <w:adjustRightInd w:val="0"/>
        <w:spacing w:after="0" w:line="240" w:lineRule="auto"/>
        <w:jc w:val="right"/>
        <w:rPr>
          <w:rFonts w:ascii="Times New Roman" w:eastAsia="Calibri" w:hAnsi="Times New Roman" w:cs="Times New Roman"/>
          <w:color w:val="000000"/>
          <w:sz w:val="24"/>
          <w:szCs w:val="24"/>
        </w:rPr>
      </w:pPr>
    </w:p>
    <w:p w14:paraId="6E9E5CF6" w14:textId="77777777" w:rsidR="008556D7" w:rsidRDefault="008556D7" w:rsidP="00012C06">
      <w:pPr>
        <w:autoSpaceDN w:val="0"/>
        <w:adjustRightInd w:val="0"/>
        <w:spacing w:after="0" w:line="240" w:lineRule="auto"/>
        <w:jc w:val="right"/>
        <w:rPr>
          <w:rFonts w:ascii="Times New Roman" w:eastAsia="Calibri" w:hAnsi="Times New Roman" w:cs="Times New Roman"/>
          <w:color w:val="000000"/>
          <w:sz w:val="24"/>
          <w:szCs w:val="24"/>
        </w:rPr>
      </w:pPr>
    </w:p>
    <w:p w14:paraId="46FD89A7" w14:textId="77777777" w:rsidR="008556D7" w:rsidRDefault="008556D7" w:rsidP="00012C06">
      <w:pPr>
        <w:autoSpaceDN w:val="0"/>
        <w:adjustRightInd w:val="0"/>
        <w:spacing w:after="0" w:line="240" w:lineRule="auto"/>
        <w:jc w:val="right"/>
        <w:rPr>
          <w:rFonts w:ascii="Times New Roman" w:eastAsia="Calibri" w:hAnsi="Times New Roman" w:cs="Times New Roman"/>
          <w:color w:val="000000"/>
          <w:sz w:val="24"/>
          <w:szCs w:val="24"/>
        </w:rPr>
      </w:pPr>
    </w:p>
    <w:p w14:paraId="37ABF12B" w14:textId="77777777" w:rsidR="008556D7" w:rsidRDefault="008556D7" w:rsidP="00012C06">
      <w:pPr>
        <w:autoSpaceDN w:val="0"/>
        <w:adjustRightInd w:val="0"/>
        <w:spacing w:after="0" w:line="240" w:lineRule="auto"/>
        <w:jc w:val="right"/>
        <w:rPr>
          <w:rFonts w:ascii="Times New Roman" w:eastAsia="Calibri" w:hAnsi="Times New Roman" w:cs="Times New Roman"/>
          <w:color w:val="000000"/>
          <w:sz w:val="24"/>
          <w:szCs w:val="24"/>
        </w:rPr>
      </w:pPr>
    </w:p>
    <w:p w14:paraId="442758ED" w14:textId="77777777" w:rsidR="008556D7" w:rsidRDefault="008556D7" w:rsidP="00012C06">
      <w:pPr>
        <w:autoSpaceDN w:val="0"/>
        <w:adjustRightInd w:val="0"/>
        <w:spacing w:after="0" w:line="240" w:lineRule="auto"/>
        <w:jc w:val="right"/>
        <w:rPr>
          <w:rFonts w:ascii="Times New Roman" w:eastAsia="Calibri" w:hAnsi="Times New Roman" w:cs="Times New Roman"/>
          <w:color w:val="000000"/>
          <w:sz w:val="24"/>
          <w:szCs w:val="24"/>
        </w:rPr>
      </w:pPr>
    </w:p>
    <w:p w14:paraId="6235B54B" w14:textId="77777777" w:rsidR="008556D7" w:rsidRDefault="008556D7" w:rsidP="00012C06">
      <w:pPr>
        <w:autoSpaceDN w:val="0"/>
        <w:adjustRightInd w:val="0"/>
        <w:spacing w:after="0" w:line="240" w:lineRule="auto"/>
        <w:jc w:val="right"/>
        <w:rPr>
          <w:rFonts w:ascii="Times New Roman" w:eastAsia="Calibri" w:hAnsi="Times New Roman" w:cs="Times New Roman"/>
          <w:color w:val="000000"/>
          <w:sz w:val="24"/>
          <w:szCs w:val="24"/>
        </w:rPr>
      </w:pPr>
    </w:p>
    <w:p w14:paraId="593F3987" w14:textId="77777777" w:rsidR="008556D7" w:rsidRDefault="008556D7" w:rsidP="00012C06">
      <w:pPr>
        <w:autoSpaceDN w:val="0"/>
        <w:adjustRightInd w:val="0"/>
        <w:spacing w:after="0" w:line="240" w:lineRule="auto"/>
        <w:jc w:val="right"/>
        <w:rPr>
          <w:rFonts w:ascii="Times New Roman" w:eastAsia="Calibri" w:hAnsi="Times New Roman" w:cs="Times New Roman"/>
          <w:color w:val="000000"/>
          <w:sz w:val="24"/>
          <w:szCs w:val="24"/>
        </w:rPr>
      </w:pPr>
    </w:p>
    <w:p w14:paraId="2C88DFE7" w14:textId="4178FAED" w:rsidR="00717174" w:rsidRPr="00717174" w:rsidRDefault="00717174" w:rsidP="00012C06">
      <w:pPr>
        <w:autoSpaceDN w:val="0"/>
        <w:adjustRightInd w:val="0"/>
        <w:spacing w:after="0" w:line="240" w:lineRule="auto"/>
        <w:jc w:val="right"/>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lastRenderedPageBreak/>
        <w:t>ПРИЛОЖЕНИЕ 3</w:t>
      </w:r>
    </w:p>
    <w:p w14:paraId="1A0267CE" w14:textId="77777777" w:rsidR="00717174" w:rsidRPr="00717174" w:rsidRDefault="00717174" w:rsidP="00012C06">
      <w:pPr>
        <w:autoSpaceDN w:val="0"/>
        <w:adjustRightInd w:val="0"/>
        <w:spacing w:after="0" w:line="240" w:lineRule="auto"/>
        <w:jc w:val="right"/>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к Положению</w:t>
      </w:r>
    </w:p>
    <w:p w14:paraId="6954F6DE" w14:textId="77777777" w:rsidR="00717174" w:rsidRPr="00717174" w:rsidRDefault="00717174" w:rsidP="00012C06">
      <w:pPr>
        <w:autoSpaceDN w:val="0"/>
        <w:adjustRightInd w:val="0"/>
        <w:spacing w:after="0" w:line="240" w:lineRule="auto"/>
        <w:jc w:val="right"/>
        <w:rPr>
          <w:rFonts w:ascii="Times New Roman" w:eastAsia="Calibri" w:hAnsi="Times New Roman" w:cs="Times New Roman"/>
          <w:color w:val="000000"/>
          <w:sz w:val="24"/>
          <w:szCs w:val="24"/>
        </w:rPr>
      </w:pPr>
    </w:p>
    <w:p w14:paraId="7B8F82DA" w14:textId="77777777" w:rsidR="00717174" w:rsidRPr="00717174" w:rsidRDefault="00717174" w:rsidP="00012C06">
      <w:pPr>
        <w:autoSpaceDN w:val="0"/>
        <w:adjustRightInd w:val="0"/>
        <w:spacing w:after="0" w:line="240" w:lineRule="auto"/>
        <w:jc w:val="right"/>
        <w:rPr>
          <w:rFonts w:ascii="Times New Roman" w:eastAsia="Calibri" w:hAnsi="Times New Roman" w:cs="Times New Roman"/>
          <w:color w:val="000000"/>
          <w:sz w:val="24"/>
          <w:szCs w:val="24"/>
        </w:rPr>
      </w:pPr>
    </w:p>
    <w:p w14:paraId="4B9BEE17" w14:textId="77777777" w:rsidR="00717174" w:rsidRPr="00717174" w:rsidRDefault="00717174" w:rsidP="00012C06">
      <w:pPr>
        <w:autoSpaceDN w:val="0"/>
        <w:adjustRightInd w:val="0"/>
        <w:spacing w:after="0" w:line="240" w:lineRule="auto"/>
        <w:jc w:val="right"/>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УТВЕРЖДЕНО </w:t>
      </w:r>
    </w:p>
    <w:p w14:paraId="3809BCCD" w14:textId="77777777" w:rsidR="00717174" w:rsidRPr="00717174" w:rsidRDefault="00717174" w:rsidP="00012C06">
      <w:pPr>
        <w:autoSpaceDN w:val="0"/>
        <w:adjustRightInd w:val="0"/>
        <w:spacing w:after="0" w:line="240" w:lineRule="auto"/>
        <w:jc w:val="right"/>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приказом (наименование учреждения)</w:t>
      </w:r>
    </w:p>
    <w:p w14:paraId="689CD325" w14:textId="77777777" w:rsidR="00717174" w:rsidRPr="00717174" w:rsidRDefault="00717174" w:rsidP="00012C06">
      <w:pPr>
        <w:tabs>
          <w:tab w:val="left" w:pos="3081"/>
        </w:tabs>
        <w:spacing w:after="0" w:line="240" w:lineRule="auto"/>
        <w:jc w:val="right"/>
        <w:rPr>
          <w:rFonts w:ascii="Times New Roman" w:hAnsi="Times New Roman" w:cs="Times New Roman"/>
          <w:sz w:val="24"/>
          <w:szCs w:val="24"/>
          <w:lang w:eastAsia="ru-RU"/>
        </w:rPr>
      </w:pPr>
      <w:r w:rsidRPr="00717174">
        <w:rPr>
          <w:rFonts w:ascii="Times New Roman" w:eastAsia="Calibri" w:hAnsi="Times New Roman" w:cs="Times New Roman"/>
          <w:color w:val="000000"/>
          <w:sz w:val="24"/>
          <w:szCs w:val="24"/>
        </w:rPr>
        <w:t xml:space="preserve">      от____________№___________</w:t>
      </w:r>
    </w:p>
    <w:p w14:paraId="635D2801" w14:textId="77777777" w:rsidR="00717174" w:rsidRPr="00717174" w:rsidRDefault="00717174" w:rsidP="00717174">
      <w:pPr>
        <w:tabs>
          <w:tab w:val="left" w:pos="3081"/>
        </w:tabs>
        <w:spacing w:after="0" w:line="240" w:lineRule="auto"/>
        <w:jc w:val="both"/>
        <w:rPr>
          <w:rFonts w:ascii="Times New Roman" w:hAnsi="Times New Roman" w:cs="Times New Roman"/>
          <w:b/>
          <w:bCs/>
          <w:sz w:val="24"/>
          <w:szCs w:val="24"/>
          <w:lang w:eastAsia="ru-RU"/>
        </w:rPr>
      </w:pPr>
    </w:p>
    <w:p w14:paraId="07D487FB" w14:textId="77777777" w:rsidR="00717174" w:rsidRPr="00717174" w:rsidRDefault="00717174" w:rsidP="00717174">
      <w:pPr>
        <w:tabs>
          <w:tab w:val="left" w:pos="3081"/>
        </w:tabs>
        <w:spacing w:after="0" w:line="240" w:lineRule="auto"/>
        <w:jc w:val="both"/>
        <w:rPr>
          <w:rFonts w:ascii="Times New Roman" w:hAnsi="Times New Roman" w:cs="Times New Roman"/>
          <w:sz w:val="24"/>
          <w:szCs w:val="24"/>
          <w:lang w:eastAsia="ru-RU"/>
        </w:rPr>
      </w:pPr>
      <w:r w:rsidRPr="00717174">
        <w:rPr>
          <w:rFonts w:ascii="Times New Roman" w:hAnsi="Times New Roman" w:cs="Times New Roman"/>
          <w:b/>
          <w:bCs/>
          <w:sz w:val="24"/>
          <w:szCs w:val="24"/>
          <w:lang w:eastAsia="ru-RU"/>
        </w:rPr>
        <w:t>РАСПИСАНИЕ ЗАНЯТИЙ</w:t>
      </w:r>
    </w:p>
    <w:p w14:paraId="7F7164F2" w14:textId="77777777" w:rsidR="00717174" w:rsidRPr="00717174" w:rsidRDefault="00717174" w:rsidP="00717174">
      <w:pPr>
        <w:tabs>
          <w:tab w:val="left" w:pos="3081"/>
        </w:tabs>
        <w:spacing w:after="0" w:line="240" w:lineRule="auto"/>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учащегося _____ «_____» класса ____________________________</w:t>
      </w:r>
    </w:p>
    <w:p w14:paraId="3C3AA408" w14:textId="77777777" w:rsidR="00717174" w:rsidRPr="00717174" w:rsidRDefault="00717174" w:rsidP="00717174">
      <w:pPr>
        <w:tabs>
          <w:tab w:val="left" w:pos="3081"/>
        </w:tabs>
        <w:spacing w:after="0" w:line="240" w:lineRule="auto"/>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ФИО</w:t>
      </w:r>
    </w:p>
    <w:p w14:paraId="30B39429" w14:textId="77777777" w:rsidR="00717174" w:rsidRPr="00717174" w:rsidRDefault="00717174" w:rsidP="00717174">
      <w:pPr>
        <w:tabs>
          <w:tab w:val="left" w:pos="3081"/>
        </w:tabs>
        <w:spacing w:after="0" w:line="240" w:lineRule="auto"/>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с _______________ 20 _____ г. по _________________ 20 ___г.</w:t>
      </w:r>
    </w:p>
    <w:p w14:paraId="7447A6C8" w14:textId="77777777" w:rsidR="00717174" w:rsidRPr="00717174" w:rsidRDefault="00717174" w:rsidP="00717174">
      <w:pPr>
        <w:tabs>
          <w:tab w:val="left" w:pos="3081"/>
        </w:tabs>
        <w:spacing w:after="0" w:line="240" w:lineRule="auto"/>
        <w:jc w:val="both"/>
        <w:rPr>
          <w:rFonts w:ascii="Times New Roman" w:hAnsi="Times New Roman" w:cs="Times New Roman"/>
          <w:sz w:val="24"/>
          <w:szCs w:val="24"/>
          <w:lang w:eastAsia="ru-RU"/>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3"/>
        <w:gridCol w:w="1620"/>
        <w:gridCol w:w="1598"/>
        <w:gridCol w:w="1346"/>
        <w:gridCol w:w="1365"/>
        <w:gridCol w:w="2185"/>
      </w:tblGrid>
      <w:tr w:rsidR="00717174" w:rsidRPr="00717174" w14:paraId="27E3026B" w14:textId="77777777" w:rsidTr="002A546F">
        <w:tc>
          <w:tcPr>
            <w:tcW w:w="1728" w:type="dxa"/>
            <w:shd w:val="clear" w:color="auto" w:fill="auto"/>
          </w:tcPr>
          <w:tbl>
            <w:tblPr>
              <w:tblW w:w="0" w:type="auto"/>
              <w:tblBorders>
                <w:top w:val="nil"/>
                <w:left w:val="nil"/>
                <w:bottom w:val="nil"/>
                <w:right w:val="nil"/>
              </w:tblBorders>
              <w:tblLook w:val="0000" w:firstRow="0" w:lastRow="0" w:firstColumn="0" w:lastColumn="0" w:noHBand="0" w:noVBand="0"/>
            </w:tblPr>
            <w:tblGrid>
              <w:gridCol w:w="1417"/>
            </w:tblGrid>
            <w:tr w:rsidR="00717174" w:rsidRPr="00717174" w14:paraId="2E7CED96" w14:textId="77777777" w:rsidTr="002A546F">
              <w:trPr>
                <w:trHeight w:val="797"/>
              </w:trPr>
              <w:tc>
                <w:tcPr>
                  <w:tcW w:w="0" w:type="auto"/>
                </w:tcPr>
                <w:p w14:paraId="7BD64834" w14:textId="77777777" w:rsidR="00717174" w:rsidRPr="00717174" w:rsidRDefault="00717174" w:rsidP="00717174">
                  <w:pPr>
                    <w:tabs>
                      <w:tab w:val="left" w:pos="3081"/>
                    </w:tabs>
                    <w:spacing w:after="0" w:line="240" w:lineRule="auto"/>
                    <w:jc w:val="both"/>
                    <w:rPr>
                      <w:rFonts w:ascii="Times New Roman" w:hAnsi="Times New Roman" w:cs="Times New Roman"/>
                      <w:sz w:val="24"/>
                      <w:szCs w:val="24"/>
                      <w:lang w:eastAsia="ru-RU"/>
                    </w:rPr>
                  </w:pPr>
                  <w:r w:rsidRPr="00717174">
                    <w:rPr>
                      <w:rFonts w:ascii="Times New Roman" w:hAnsi="Times New Roman" w:cs="Times New Roman"/>
                      <w:b/>
                      <w:bCs/>
                      <w:sz w:val="24"/>
                      <w:szCs w:val="24"/>
                      <w:lang w:eastAsia="ru-RU"/>
                    </w:rPr>
                    <w:t xml:space="preserve">Учебные предметы (курсы, модули) </w:t>
                  </w:r>
                </w:p>
                <w:p w14:paraId="669CF557" w14:textId="77777777" w:rsidR="00717174" w:rsidRPr="00717174" w:rsidRDefault="00717174" w:rsidP="00717174">
                  <w:pPr>
                    <w:tabs>
                      <w:tab w:val="left" w:pos="3081"/>
                    </w:tabs>
                    <w:spacing w:after="0" w:line="240" w:lineRule="auto"/>
                    <w:jc w:val="both"/>
                    <w:rPr>
                      <w:rFonts w:ascii="Times New Roman" w:hAnsi="Times New Roman" w:cs="Times New Roman"/>
                      <w:sz w:val="24"/>
                      <w:szCs w:val="24"/>
                      <w:lang w:eastAsia="ru-RU"/>
                    </w:rPr>
                  </w:pPr>
                  <w:r w:rsidRPr="00717174">
                    <w:rPr>
                      <w:rFonts w:ascii="Times New Roman" w:hAnsi="Times New Roman" w:cs="Times New Roman"/>
                      <w:b/>
                      <w:bCs/>
                      <w:sz w:val="24"/>
                      <w:szCs w:val="24"/>
                      <w:lang w:eastAsia="ru-RU"/>
                    </w:rPr>
                    <w:t xml:space="preserve">учебного плана </w:t>
                  </w:r>
                </w:p>
              </w:tc>
            </w:tr>
          </w:tbl>
          <w:p w14:paraId="09B36B50" w14:textId="77777777" w:rsidR="00717174" w:rsidRPr="00717174" w:rsidRDefault="00717174" w:rsidP="00717174">
            <w:pPr>
              <w:tabs>
                <w:tab w:val="left" w:pos="3081"/>
              </w:tabs>
              <w:spacing w:after="0" w:line="240" w:lineRule="auto"/>
              <w:jc w:val="both"/>
              <w:rPr>
                <w:rFonts w:ascii="Times New Roman" w:eastAsia="Calibri" w:hAnsi="Times New Roman" w:cs="Times New Roman"/>
                <w:sz w:val="24"/>
                <w:szCs w:val="24"/>
                <w:lang w:eastAsia="ru-RU"/>
              </w:rPr>
            </w:pPr>
          </w:p>
        </w:tc>
        <w:tc>
          <w:tcPr>
            <w:tcW w:w="1713" w:type="dxa"/>
            <w:shd w:val="clear" w:color="auto" w:fill="auto"/>
          </w:tcPr>
          <w:p w14:paraId="43288B0B" w14:textId="77777777" w:rsidR="00717174" w:rsidRPr="00717174" w:rsidRDefault="00717174" w:rsidP="00717174">
            <w:pPr>
              <w:spacing w:after="0" w:line="240" w:lineRule="auto"/>
              <w:jc w:val="both"/>
              <w:rPr>
                <w:rFonts w:ascii="Times New Roman" w:eastAsia="Calibri" w:hAnsi="Times New Roman" w:cs="Times New Roman"/>
                <w:b/>
                <w:sz w:val="24"/>
                <w:szCs w:val="24"/>
                <w:lang w:eastAsia="ru-RU"/>
              </w:rPr>
            </w:pPr>
            <w:r w:rsidRPr="00717174">
              <w:rPr>
                <w:rFonts w:ascii="Times New Roman" w:eastAsia="Calibri" w:hAnsi="Times New Roman" w:cs="Times New Roman"/>
                <w:b/>
                <w:sz w:val="24"/>
                <w:szCs w:val="24"/>
                <w:lang w:eastAsia="ru-RU"/>
              </w:rPr>
              <w:t>Количество часов</w:t>
            </w:r>
          </w:p>
          <w:p w14:paraId="056AFA91" w14:textId="77777777" w:rsidR="00717174" w:rsidRPr="00717174" w:rsidRDefault="00717174" w:rsidP="00717174">
            <w:pPr>
              <w:spacing w:after="0" w:line="240" w:lineRule="auto"/>
              <w:jc w:val="both"/>
              <w:rPr>
                <w:rFonts w:ascii="Times New Roman" w:eastAsia="Calibri" w:hAnsi="Times New Roman" w:cs="Times New Roman"/>
                <w:sz w:val="24"/>
                <w:szCs w:val="24"/>
                <w:lang w:eastAsia="ru-RU"/>
              </w:rPr>
            </w:pPr>
            <w:r w:rsidRPr="00717174">
              <w:rPr>
                <w:rFonts w:ascii="Times New Roman" w:eastAsia="Calibri" w:hAnsi="Times New Roman" w:cs="Times New Roman"/>
                <w:b/>
                <w:sz w:val="24"/>
                <w:szCs w:val="24"/>
                <w:lang w:eastAsia="ru-RU"/>
              </w:rPr>
              <w:t>в неделю</w:t>
            </w:r>
          </w:p>
        </w:tc>
        <w:tc>
          <w:tcPr>
            <w:tcW w:w="1689" w:type="dxa"/>
            <w:shd w:val="clear" w:color="auto" w:fill="auto"/>
          </w:tcPr>
          <w:p w14:paraId="741B50C8"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b/>
                <w:bCs/>
                <w:color w:val="000000"/>
                <w:sz w:val="24"/>
                <w:szCs w:val="24"/>
              </w:rPr>
              <w:t xml:space="preserve">День проведения занятия </w:t>
            </w:r>
          </w:p>
        </w:tc>
        <w:tc>
          <w:tcPr>
            <w:tcW w:w="1544" w:type="dxa"/>
            <w:shd w:val="clear" w:color="auto" w:fill="auto"/>
          </w:tcPr>
          <w:p w14:paraId="56F70D21"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b/>
                <w:bCs/>
                <w:color w:val="000000"/>
                <w:sz w:val="24"/>
                <w:szCs w:val="24"/>
              </w:rPr>
              <w:t xml:space="preserve">Время занятия </w:t>
            </w:r>
          </w:p>
        </w:tc>
        <w:tc>
          <w:tcPr>
            <w:tcW w:w="1544" w:type="dxa"/>
            <w:shd w:val="clear" w:color="auto" w:fill="auto"/>
          </w:tcPr>
          <w:p w14:paraId="5EBF8A38"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b/>
                <w:bCs/>
                <w:color w:val="000000"/>
                <w:sz w:val="24"/>
                <w:szCs w:val="24"/>
              </w:rPr>
              <w:t xml:space="preserve">Кабинет </w:t>
            </w:r>
          </w:p>
        </w:tc>
        <w:tc>
          <w:tcPr>
            <w:tcW w:w="2314" w:type="dxa"/>
            <w:shd w:val="clear" w:color="auto" w:fill="auto"/>
          </w:tcPr>
          <w:p w14:paraId="75268160"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b/>
                <w:bCs/>
                <w:color w:val="000000"/>
                <w:sz w:val="24"/>
                <w:szCs w:val="24"/>
              </w:rPr>
              <w:t xml:space="preserve">Ф.И.О. </w:t>
            </w:r>
          </w:p>
          <w:p w14:paraId="613E2374"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b/>
                <w:bCs/>
                <w:color w:val="000000"/>
                <w:sz w:val="24"/>
                <w:szCs w:val="24"/>
              </w:rPr>
              <w:t xml:space="preserve">педагогического работника </w:t>
            </w:r>
          </w:p>
        </w:tc>
      </w:tr>
      <w:tr w:rsidR="00717174" w:rsidRPr="00717174" w14:paraId="3FA6B728" w14:textId="77777777" w:rsidTr="002A546F">
        <w:tc>
          <w:tcPr>
            <w:tcW w:w="1728" w:type="dxa"/>
            <w:shd w:val="clear" w:color="auto" w:fill="auto"/>
          </w:tcPr>
          <w:p w14:paraId="4AE07E37" w14:textId="77777777" w:rsidR="00717174" w:rsidRPr="00717174" w:rsidRDefault="00717174" w:rsidP="00717174">
            <w:pPr>
              <w:tabs>
                <w:tab w:val="left" w:pos="3081"/>
              </w:tabs>
              <w:spacing w:after="0" w:line="240" w:lineRule="auto"/>
              <w:jc w:val="both"/>
              <w:rPr>
                <w:rFonts w:ascii="Times New Roman" w:eastAsia="Calibri" w:hAnsi="Times New Roman" w:cs="Times New Roman"/>
                <w:sz w:val="24"/>
                <w:szCs w:val="24"/>
                <w:lang w:eastAsia="ru-RU"/>
              </w:rPr>
            </w:pPr>
          </w:p>
        </w:tc>
        <w:tc>
          <w:tcPr>
            <w:tcW w:w="1713" w:type="dxa"/>
            <w:shd w:val="clear" w:color="auto" w:fill="auto"/>
          </w:tcPr>
          <w:p w14:paraId="2156D86D" w14:textId="77777777" w:rsidR="00717174" w:rsidRPr="00717174" w:rsidRDefault="00717174" w:rsidP="00717174">
            <w:pPr>
              <w:tabs>
                <w:tab w:val="left" w:pos="3081"/>
              </w:tabs>
              <w:spacing w:after="0" w:line="240" w:lineRule="auto"/>
              <w:jc w:val="both"/>
              <w:rPr>
                <w:rFonts w:ascii="Times New Roman" w:eastAsia="Calibri" w:hAnsi="Times New Roman" w:cs="Times New Roman"/>
                <w:sz w:val="24"/>
                <w:szCs w:val="24"/>
                <w:lang w:eastAsia="ru-RU"/>
              </w:rPr>
            </w:pPr>
          </w:p>
        </w:tc>
        <w:tc>
          <w:tcPr>
            <w:tcW w:w="1689" w:type="dxa"/>
            <w:shd w:val="clear" w:color="auto" w:fill="auto"/>
          </w:tcPr>
          <w:p w14:paraId="1BB99C46" w14:textId="77777777" w:rsidR="00717174" w:rsidRPr="00717174" w:rsidRDefault="00717174" w:rsidP="00717174">
            <w:pPr>
              <w:tabs>
                <w:tab w:val="left" w:pos="3081"/>
              </w:tabs>
              <w:spacing w:after="0" w:line="240" w:lineRule="auto"/>
              <w:jc w:val="both"/>
              <w:rPr>
                <w:rFonts w:ascii="Times New Roman" w:eastAsia="Calibri" w:hAnsi="Times New Roman" w:cs="Times New Roman"/>
                <w:sz w:val="24"/>
                <w:szCs w:val="24"/>
                <w:lang w:eastAsia="ru-RU"/>
              </w:rPr>
            </w:pPr>
          </w:p>
        </w:tc>
        <w:tc>
          <w:tcPr>
            <w:tcW w:w="1544" w:type="dxa"/>
            <w:shd w:val="clear" w:color="auto" w:fill="auto"/>
          </w:tcPr>
          <w:p w14:paraId="3AACF8A1" w14:textId="77777777" w:rsidR="00717174" w:rsidRPr="00717174" w:rsidRDefault="00717174" w:rsidP="00717174">
            <w:pPr>
              <w:tabs>
                <w:tab w:val="left" w:pos="3081"/>
              </w:tabs>
              <w:spacing w:after="0" w:line="240" w:lineRule="auto"/>
              <w:jc w:val="both"/>
              <w:rPr>
                <w:rFonts w:ascii="Times New Roman" w:eastAsia="Calibri" w:hAnsi="Times New Roman" w:cs="Times New Roman"/>
                <w:sz w:val="24"/>
                <w:szCs w:val="24"/>
                <w:lang w:eastAsia="ru-RU"/>
              </w:rPr>
            </w:pPr>
          </w:p>
        </w:tc>
        <w:tc>
          <w:tcPr>
            <w:tcW w:w="1544" w:type="dxa"/>
            <w:shd w:val="clear" w:color="auto" w:fill="auto"/>
          </w:tcPr>
          <w:p w14:paraId="18CB121B" w14:textId="77777777" w:rsidR="00717174" w:rsidRPr="00717174" w:rsidRDefault="00717174" w:rsidP="00717174">
            <w:pPr>
              <w:tabs>
                <w:tab w:val="left" w:pos="3081"/>
              </w:tabs>
              <w:spacing w:after="0" w:line="240" w:lineRule="auto"/>
              <w:jc w:val="both"/>
              <w:rPr>
                <w:rFonts w:ascii="Times New Roman" w:eastAsia="Calibri" w:hAnsi="Times New Roman" w:cs="Times New Roman"/>
                <w:sz w:val="24"/>
                <w:szCs w:val="24"/>
                <w:lang w:eastAsia="ru-RU"/>
              </w:rPr>
            </w:pPr>
          </w:p>
        </w:tc>
        <w:tc>
          <w:tcPr>
            <w:tcW w:w="2314" w:type="dxa"/>
            <w:shd w:val="clear" w:color="auto" w:fill="auto"/>
          </w:tcPr>
          <w:p w14:paraId="41825293" w14:textId="77777777" w:rsidR="00717174" w:rsidRPr="00717174" w:rsidRDefault="00717174" w:rsidP="00717174">
            <w:pPr>
              <w:tabs>
                <w:tab w:val="left" w:pos="3081"/>
              </w:tabs>
              <w:spacing w:after="0" w:line="240" w:lineRule="auto"/>
              <w:jc w:val="both"/>
              <w:rPr>
                <w:rFonts w:ascii="Times New Roman" w:eastAsia="Calibri" w:hAnsi="Times New Roman" w:cs="Times New Roman"/>
                <w:sz w:val="24"/>
                <w:szCs w:val="24"/>
                <w:lang w:eastAsia="ru-RU"/>
              </w:rPr>
            </w:pPr>
          </w:p>
        </w:tc>
      </w:tr>
    </w:tbl>
    <w:p w14:paraId="79CD46A1" w14:textId="77777777" w:rsidR="00717174" w:rsidRPr="00717174" w:rsidRDefault="00717174" w:rsidP="00717174">
      <w:pPr>
        <w:tabs>
          <w:tab w:val="left" w:pos="3081"/>
        </w:tabs>
        <w:spacing w:after="0" w:line="240" w:lineRule="auto"/>
        <w:jc w:val="both"/>
        <w:rPr>
          <w:rFonts w:ascii="Times New Roman" w:hAnsi="Times New Roman" w:cs="Times New Roman"/>
          <w:sz w:val="24"/>
          <w:szCs w:val="24"/>
          <w:lang w:eastAsia="ru-RU"/>
        </w:rPr>
      </w:pPr>
    </w:p>
    <w:p w14:paraId="531B8B2B"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С расписанием занятий ознакомлен(а) ___ ___________________________________ </w:t>
      </w:r>
    </w:p>
    <w:p w14:paraId="62B6D40D"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                                                            подпись расшифровка подписи родителя (законного представителя) учащегося </w:t>
      </w:r>
    </w:p>
    <w:p w14:paraId="1AF1D1FD"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p>
    <w:p w14:paraId="4A119387" w14:textId="77777777" w:rsidR="00717174" w:rsidRPr="00717174" w:rsidRDefault="00717174" w:rsidP="00717174">
      <w:pPr>
        <w:autoSpaceDN w:val="0"/>
        <w:adjustRightInd w:val="0"/>
        <w:spacing w:after="0" w:line="240" w:lineRule="auto"/>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Копия расписания занятий получена на руки ____ ____________________________ </w:t>
      </w:r>
    </w:p>
    <w:p w14:paraId="1F5579DC" w14:textId="77777777" w:rsidR="00717174" w:rsidRPr="00717174" w:rsidRDefault="00717174" w:rsidP="00717174">
      <w:pPr>
        <w:spacing w:after="0" w:line="240" w:lineRule="auto"/>
        <w:jc w:val="both"/>
        <w:rPr>
          <w:rFonts w:ascii="Times New Roman" w:eastAsia="Calibri" w:hAnsi="Times New Roman" w:cs="Times New Roman"/>
          <w:sz w:val="24"/>
          <w:szCs w:val="24"/>
        </w:rPr>
      </w:pPr>
      <w:r w:rsidRPr="00717174">
        <w:rPr>
          <w:rFonts w:ascii="Times New Roman" w:eastAsia="Calibri" w:hAnsi="Times New Roman" w:cs="Times New Roman"/>
          <w:sz w:val="24"/>
          <w:szCs w:val="24"/>
        </w:rPr>
        <w:t xml:space="preserve">подпись расшифровка подписи родителя </w:t>
      </w:r>
    </w:p>
    <w:p w14:paraId="2D30C244" w14:textId="77777777" w:rsidR="00717174" w:rsidRPr="00717174" w:rsidRDefault="00717174" w:rsidP="00717174">
      <w:pPr>
        <w:spacing w:after="0" w:line="240" w:lineRule="auto"/>
        <w:jc w:val="both"/>
        <w:rPr>
          <w:rFonts w:ascii="Times New Roman" w:eastAsia="Calibri" w:hAnsi="Times New Roman" w:cs="Times New Roman"/>
          <w:sz w:val="24"/>
          <w:szCs w:val="24"/>
        </w:rPr>
      </w:pPr>
      <w:r w:rsidRPr="00717174">
        <w:rPr>
          <w:rFonts w:ascii="Times New Roman" w:eastAsia="Calibri" w:hAnsi="Times New Roman" w:cs="Times New Roman"/>
          <w:sz w:val="24"/>
          <w:szCs w:val="24"/>
        </w:rPr>
        <w:t>(законного представителя) учащегося</w:t>
      </w:r>
    </w:p>
    <w:p w14:paraId="42998045" w14:textId="77777777" w:rsidR="00717174" w:rsidRPr="00717174" w:rsidRDefault="00717174" w:rsidP="00717174">
      <w:pPr>
        <w:tabs>
          <w:tab w:val="left" w:pos="3081"/>
        </w:tabs>
        <w:spacing w:after="0" w:line="240" w:lineRule="auto"/>
        <w:jc w:val="both"/>
        <w:rPr>
          <w:rFonts w:ascii="Times New Roman" w:eastAsia="Calibri" w:hAnsi="Times New Roman" w:cs="Times New Roman"/>
          <w:sz w:val="24"/>
          <w:szCs w:val="24"/>
        </w:rPr>
      </w:pPr>
    </w:p>
    <w:p w14:paraId="15DAC18B" w14:textId="77777777" w:rsidR="00717174" w:rsidRPr="00717174" w:rsidRDefault="00717174" w:rsidP="00717174">
      <w:pPr>
        <w:tabs>
          <w:tab w:val="left" w:pos="3081"/>
        </w:tabs>
        <w:spacing w:after="0" w:line="240" w:lineRule="auto"/>
        <w:jc w:val="both"/>
        <w:rPr>
          <w:rFonts w:ascii="Times New Roman" w:eastAsia="Calibri" w:hAnsi="Times New Roman" w:cs="Times New Roman"/>
          <w:sz w:val="24"/>
          <w:szCs w:val="24"/>
        </w:rPr>
      </w:pPr>
    </w:p>
    <w:p w14:paraId="55103D5D" w14:textId="30EA5DF1" w:rsidR="00717174" w:rsidRPr="00717174" w:rsidRDefault="00717174" w:rsidP="00717174">
      <w:pPr>
        <w:spacing w:after="0" w:line="240" w:lineRule="auto"/>
        <w:jc w:val="both"/>
        <w:rPr>
          <w:rFonts w:ascii="Times New Roman" w:eastAsia="Calibri" w:hAnsi="Times New Roman" w:cs="Times New Roman"/>
          <w:sz w:val="24"/>
          <w:szCs w:val="24"/>
          <w:lang w:eastAsia="ru-RU"/>
        </w:rPr>
      </w:pPr>
      <w:r w:rsidRPr="00717174">
        <w:rPr>
          <w:rFonts w:ascii="Times New Roman" w:eastAsia="Calibri" w:hAnsi="Times New Roman" w:cs="Times New Roman"/>
          <w:sz w:val="24"/>
          <w:szCs w:val="24"/>
          <w:lang w:eastAsia="ru-RU"/>
        </w:rPr>
        <w:tab/>
      </w:r>
    </w:p>
    <w:p w14:paraId="261A5251"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2F9FB0DE"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6C01CA74"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481D507C"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123B4510"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3D11700B"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787B189C"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3DF20755"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4C06F4B6"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4F00A844"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3CAA2C16"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6DBA98E2"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41EC1EBC"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0760E124"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4E6471ED"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2AD20245"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08D7FD76"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22DD3755"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75B902EA"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20F026D0"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04C48FFC" w14:textId="77777777" w:rsidR="008556D7" w:rsidRDefault="008556D7" w:rsidP="005241B3">
      <w:pPr>
        <w:spacing w:after="0" w:line="240" w:lineRule="auto"/>
        <w:jc w:val="right"/>
        <w:rPr>
          <w:rFonts w:ascii="Times New Roman" w:eastAsia="Calibri" w:hAnsi="Times New Roman" w:cs="Times New Roman"/>
          <w:sz w:val="24"/>
          <w:szCs w:val="24"/>
          <w:lang w:eastAsia="ru-RU"/>
        </w:rPr>
      </w:pPr>
    </w:p>
    <w:p w14:paraId="6B0F0D73" w14:textId="380DCED5" w:rsidR="00717174" w:rsidRPr="00717174" w:rsidRDefault="00717174" w:rsidP="005241B3">
      <w:pPr>
        <w:spacing w:after="0" w:line="240" w:lineRule="auto"/>
        <w:jc w:val="right"/>
        <w:rPr>
          <w:rFonts w:ascii="Times New Roman" w:eastAsia="Calibri" w:hAnsi="Times New Roman" w:cs="Times New Roman"/>
          <w:sz w:val="24"/>
          <w:szCs w:val="24"/>
          <w:lang w:eastAsia="ru-RU"/>
        </w:rPr>
      </w:pPr>
      <w:r w:rsidRPr="00717174">
        <w:rPr>
          <w:rFonts w:ascii="Times New Roman" w:eastAsia="Calibri" w:hAnsi="Times New Roman" w:cs="Times New Roman"/>
          <w:sz w:val="24"/>
          <w:szCs w:val="24"/>
          <w:lang w:eastAsia="ru-RU"/>
        </w:rPr>
        <w:lastRenderedPageBreak/>
        <w:t>ПРИЛОЖЕНИЕ 4</w:t>
      </w:r>
    </w:p>
    <w:p w14:paraId="3B83DE80" w14:textId="77777777" w:rsidR="00717174" w:rsidRPr="00717174" w:rsidRDefault="00717174" w:rsidP="005241B3">
      <w:pPr>
        <w:spacing w:after="0" w:line="240" w:lineRule="auto"/>
        <w:jc w:val="right"/>
        <w:rPr>
          <w:rFonts w:ascii="Times New Roman" w:eastAsia="Calibri" w:hAnsi="Times New Roman" w:cs="Times New Roman"/>
          <w:sz w:val="24"/>
          <w:szCs w:val="24"/>
          <w:lang w:eastAsia="ru-RU"/>
        </w:rPr>
      </w:pPr>
      <w:r w:rsidRPr="00717174">
        <w:rPr>
          <w:rFonts w:ascii="Times New Roman" w:eastAsia="Calibri" w:hAnsi="Times New Roman" w:cs="Times New Roman"/>
          <w:sz w:val="24"/>
          <w:szCs w:val="24"/>
          <w:lang w:eastAsia="ru-RU"/>
        </w:rPr>
        <w:t>к Положению</w:t>
      </w:r>
    </w:p>
    <w:p w14:paraId="7010FD9E" w14:textId="77777777" w:rsidR="00717174" w:rsidRPr="00717174" w:rsidRDefault="00717174" w:rsidP="005241B3">
      <w:pPr>
        <w:spacing w:after="0" w:line="240" w:lineRule="auto"/>
        <w:rPr>
          <w:rFonts w:ascii="Times New Roman" w:eastAsia="Calibri" w:hAnsi="Times New Roman" w:cs="Times New Roman"/>
          <w:sz w:val="24"/>
          <w:szCs w:val="24"/>
          <w:lang w:eastAsia="ru-RU"/>
        </w:rPr>
      </w:pPr>
    </w:p>
    <w:p w14:paraId="56DE8990" w14:textId="77777777" w:rsidR="00717174" w:rsidRPr="00717174" w:rsidRDefault="00717174" w:rsidP="005241B3">
      <w:pPr>
        <w:autoSpaceDN w:val="0"/>
        <w:adjustRightInd w:val="0"/>
        <w:spacing w:after="0" w:line="240" w:lineRule="auto"/>
        <w:jc w:val="right"/>
        <w:rPr>
          <w:rFonts w:ascii="Times New Roman" w:eastAsia="Calibri" w:hAnsi="Times New Roman" w:cs="Times New Roman"/>
          <w:color w:val="000000"/>
          <w:sz w:val="24"/>
          <w:szCs w:val="24"/>
        </w:rPr>
      </w:pPr>
      <w:r w:rsidRPr="00717174">
        <w:rPr>
          <w:rFonts w:ascii="Times New Roman" w:eastAsia="Calibri" w:hAnsi="Times New Roman" w:cs="Times New Roman"/>
          <w:sz w:val="24"/>
          <w:szCs w:val="24"/>
          <w:lang w:eastAsia="ru-RU"/>
        </w:rPr>
        <w:tab/>
      </w:r>
      <w:r w:rsidRPr="00717174">
        <w:rPr>
          <w:rFonts w:ascii="Times New Roman" w:eastAsia="Calibri" w:hAnsi="Times New Roman" w:cs="Times New Roman"/>
          <w:color w:val="000000"/>
          <w:sz w:val="24"/>
          <w:szCs w:val="24"/>
        </w:rPr>
        <w:t xml:space="preserve">УТВЕРЖДЕН </w:t>
      </w:r>
    </w:p>
    <w:p w14:paraId="32503A32" w14:textId="77777777" w:rsidR="00717174" w:rsidRPr="00717174" w:rsidRDefault="00717174" w:rsidP="005241B3">
      <w:pPr>
        <w:autoSpaceDN w:val="0"/>
        <w:adjustRightInd w:val="0"/>
        <w:spacing w:after="0" w:line="240" w:lineRule="auto"/>
        <w:jc w:val="right"/>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приказом (наименование учреждения)</w:t>
      </w:r>
    </w:p>
    <w:p w14:paraId="4AD564AF" w14:textId="77777777" w:rsidR="00717174" w:rsidRPr="00717174" w:rsidRDefault="00717174" w:rsidP="005241B3">
      <w:pPr>
        <w:tabs>
          <w:tab w:val="left" w:pos="3081"/>
        </w:tabs>
        <w:spacing w:after="0" w:line="240" w:lineRule="auto"/>
        <w:jc w:val="right"/>
        <w:rPr>
          <w:rFonts w:ascii="Times New Roman" w:hAnsi="Times New Roman" w:cs="Times New Roman"/>
          <w:sz w:val="24"/>
          <w:szCs w:val="24"/>
          <w:lang w:eastAsia="ru-RU"/>
        </w:rPr>
      </w:pPr>
      <w:r w:rsidRPr="00717174">
        <w:rPr>
          <w:rFonts w:ascii="Times New Roman" w:eastAsia="Calibri" w:hAnsi="Times New Roman" w:cs="Times New Roman"/>
          <w:color w:val="000000"/>
          <w:sz w:val="24"/>
          <w:szCs w:val="24"/>
        </w:rPr>
        <w:t xml:space="preserve">      от____________№___________</w:t>
      </w:r>
    </w:p>
    <w:p w14:paraId="77846337" w14:textId="77777777" w:rsidR="00717174" w:rsidRPr="00717174" w:rsidRDefault="00717174" w:rsidP="00717174">
      <w:pPr>
        <w:tabs>
          <w:tab w:val="left" w:pos="3081"/>
        </w:tabs>
        <w:spacing w:after="0" w:line="240" w:lineRule="auto"/>
        <w:jc w:val="both"/>
        <w:rPr>
          <w:rFonts w:ascii="Times New Roman" w:hAnsi="Times New Roman" w:cs="Times New Roman"/>
          <w:b/>
          <w:bCs/>
          <w:sz w:val="24"/>
          <w:szCs w:val="24"/>
          <w:lang w:eastAsia="ru-RU"/>
        </w:rPr>
      </w:pPr>
    </w:p>
    <w:p w14:paraId="2CDF266C" w14:textId="0BEFA618" w:rsidR="00717174" w:rsidRPr="00717174" w:rsidRDefault="00717174" w:rsidP="005241B3">
      <w:pPr>
        <w:tabs>
          <w:tab w:val="left" w:pos="3081"/>
        </w:tabs>
        <w:spacing w:after="0" w:line="240" w:lineRule="auto"/>
        <w:ind w:right="-1"/>
        <w:jc w:val="center"/>
        <w:rPr>
          <w:rFonts w:ascii="Times New Roman" w:hAnsi="Times New Roman" w:cs="Times New Roman"/>
          <w:b/>
          <w:bCs/>
          <w:sz w:val="24"/>
          <w:szCs w:val="24"/>
          <w:lang w:eastAsia="ru-RU"/>
        </w:rPr>
      </w:pPr>
      <w:r w:rsidRPr="00717174">
        <w:rPr>
          <w:rFonts w:ascii="Times New Roman" w:hAnsi="Times New Roman" w:cs="Times New Roman"/>
          <w:b/>
          <w:bCs/>
          <w:sz w:val="24"/>
          <w:szCs w:val="24"/>
          <w:lang w:eastAsia="ru-RU"/>
        </w:rPr>
        <w:t>ГРАФИК КОНСУЛЬТАЦИЙ</w:t>
      </w:r>
    </w:p>
    <w:p w14:paraId="07D1D760" w14:textId="77777777" w:rsidR="00717174" w:rsidRPr="00717174" w:rsidRDefault="00717174" w:rsidP="005241B3">
      <w:pPr>
        <w:tabs>
          <w:tab w:val="left" w:pos="3081"/>
        </w:tabs>
        <w:spacing w:after="0" w:line="240" w:lineRule="auto"/>
        <w:ind w:right="-1"/>
        <w:jc w:val="center"/>
        <w:rPr>
          <w:rFonts w:ascii="Times New Roman" w:hAnsi="Times New Roman" w:cs="Times New Roman"/>
          <w:sz w:val="24"/>
          <w:szCs w:val="24"/>
          <w:lang w:eastAsia="ru-RU"/>
        </w:rPr>
      </w:pPr>
      <w:r w:rsidRPr="00717174">
        <w:rPr>
          <w:rFonts w:ascii="Times New Roman" w:hAnsi="Times New Roman" w:cs="Times New Roman"/>
          <w:sz w:val="24"/>
          <w:szCs w:val="24"/>
          <w:lang w:eastAsia="ru-RU"/>
        </w:rPr>
        <w:t>учащегося _____ «_____» класса ____________________________</w:t>
      </w:r>
    </w:p>
    <w:p w14:paraId="1840450F" w14:textId="77777777" w:rsidR="00717174" w:rsidRPr="00717174" w:rsidRDefault="00717174" w:rsidP="005241B3">
      <w:pPr>
        <w:tabs>
          <w:tab w:val="left" w:pos="3081"/>
        </w:tabs>
        <w:spacing w:after="0" w:line="240" w:lineRule="auto"/>
        <w:ind w:right="-1"/>
        <w:jc w:val="center"/>
        <w:rPr>
          <w:rFonts w:ascii="Times New Roman" w:hAnsi="Times New Roman" w:cs="Times New Roman"/>
          <w:sz w:val="24"/>
          <w:szCs w:val="24"/>
          <w:lang w:eastAsia="ru-RU"/>
        </w:rPr>
      </w:pPr>
      <w:r w:rsidRPr="00717174">
        <w:rPr>
          <w:rFonts w:ascii="Times New Roman" w:hAnsi="Times New Roman" w:cs="Times New Roman"/>
          <w:sz w:val="24"/>
          <w:szCs w:val="24"/>
          <w:lang w:eastAsia="ru-RU"/>
        </w:rPr>
        <w:t>ФИО</w:t>
      </w:r>
    </w:p>
    <w:p w14:paraId="74A6195A" w14:textId="77777777" w:rsidR="00717174" w:rsidRPr="00717174" w:rsidRDefault="00717174" w:rsidP="00717174">
      <w:pPr>
        <w:tabs>
          <w:tab w:val="left" w:pos="3081"/>
        </w:tabs>
        <w:spacing w:after="0" w:line="240" w:lineRule="auto"/>
        <w:ind w:right="-1"/>
        <w:jc w:val="both"/>
        <w:rPr>
          <w:rFonts w:ascii="Times New Roman" w:hAnsi="Times New Roman" w:cs="Times New Roman"/>
          <w:sz w:val="24"/>
          <w:szCs w:val="24"/>
          <w:lang w:eastAsia="ru-RU"/>
        </w:rPr>
      </w:pPr>
      <w:r w:rsidRPr="00717174">
        <w:rPr>
          <w:rFonts w:ascii="Times New Roman" w:hAnsi="Times New Roman" w:cs="Times New Roman"/>
          <w:sz w:val="24"/>
          <w:szCs w:val="24"/>
          <w:lang w:eastAsia="ru-RU"/>
        </w:rPr>
        <w:t>с _______________ 20 _____ г. по _________________ 20 ___г.</w:t>
      </w:r>
    </w:p>
    <w:p w14:paraId="232787C9" w14:textId="77777777" w:rsidR="00717174" w:rsidRPr="00717174" w:rsidRDefault="00717174" w:rsidP="00717174">
      <w:pPr>
        <w:tabs>
          <w:tab w:val="left" w:pos="3081"/>
        </w:tabs>
        <w:spacing w:after="0" w:line="240" w:lineRule="auto"/>
        <w:ind w:right="-1"/>
        <w:jc w:val="both"/>
        <w:rPr>
          <w:rFonts w:ascii="Times New Roman" w:hAnsi="Times New Roman" w:cs="Times New Roman"/>
          <w:sz w:val="24"/>
          <w:szCs w:val="24"/>
          <w:lang w:eastAsia="ru-RU"/>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6"/>
        <w:gridCol w:w="2011"/>
        <w:gridCol w:w="1779"/>
        <w:gridCol w:w="1100"/>
        <w:gridCol w:w="1145"/>
        <w:gridCol w:w="2034"/>
      </w:tblGrid>
      <w:tr w:rsidR="00717174" w:rsidRPr="00717174" w14:paraId="3EC26F16" w14:textId="77777777" w:rsidTr="002A546F">
        <w:tc>
          <w:tcPr>
            <w:tcW w:w="1687" w:type="dxa"/>
            <w:shd w:val="clear" w:color="auto" w:fill="auto"/>
          </w:tcPr>
          <w:tbl>
            <w:tblPr>
              <w:tblW w:w="0" w:type="auto"/>
              <w:tblBorders>
                <w:top w:val="nil"/>
                <w:left w:val="nil"/>
                <w:bottom w:val="nil"/>
                <w:right w:val="nil"/>
              </w:tblBorders>
              <w:tblLook w:val="0000" w:firstRow="0" w:lastRow="0" w:firstColumn="0" w:lastColumn="0" w:noHBand="0" w:noVBand="0"/>
            </w:tblPr>
            <w:tblGrid>
              <w:gridCol w:w="1320"/>
            </w:tblGrid>
            <w:tr w:rsidR="00717174" w:rsidRPr="00717174" w14:paraId="3B4279B8" w14:textId="77777777" w:rsidTr="002A546F">
              <w:trPr>
                <w:trHeight w:val="797"/>
              </w:trPr>
              <w:tc>
                <w:tcPr>
                  <w:tcW w:w="0" w:type="auto"/>
                </w:tcPr>
                <w:p w14:paraId="3E90E7B0" w14:textId="77777777" w:rsidR="00717174" w:rsidRPr="00717174" w:rsidRDefault="00717174" w:rsidP="00717174">
                  <w:pPr>
                    <w:tabs>
                      <w:tab w:val="left" w:pos="3081"/>
                    </w:tabs>
                    <w:spacing w:after="0" w:line="240" w:lineRule="auto"/>
                    <w:ind w:right="-1"/>
                    <w:jc w:val="both"/>
                    <w:rPr>
                      <w:rFonts w:ascii="Times New Roman" w:hAnsi="Times New Roman" w:cs="Times New Roman"/>
                      <w:sz w:val="24"/>
                      <w:szCs w:val="24"/>
                      <w:lang w:eastAsia="ru-RU"/>
                    </w:rPr>
                  </w:pPr>
                  <w:r w:rsidRPr="00717174">
                    <w:rPr>
                      <w:rFonts w:ascii="Times New Roman" w:hAnsi="Times New Roman" w:cs="Times New Roman"/>
                      <w:b/>
                      <w:bCs/>
                      <w:sz w:val="24"/>
                      <w:szCs w:val="24"/>
                      <w:lang w:eastAsia="ru-RU"/>
                    </w:rPr>
                    <w:t xml:space="preserve">Учебные предметы (курсы, модули) </w:t>
                  </w:r>
                </w:p>
                <w:p w14:paraId="58151138" w14:textId="77777777" w:rsidR="00717174" w:rsidRPr="00717174" w:rsidRDefault="00717174" w:rsidP="00717174">
                  <w:pPr>
                    <w:tabs>
                      <w:tab w:val="left" w:pos="3081"/>
                    </w:tabs>
                    <w:spacing w:after="0" w:line="240" w:lineRule="auto"/>
                    <w:ind w:right="-1"/>
                    <w:jc w:val="both"/>
                    <w:rPr>
                      <w:rFonts w:ascii="Times New Roman" w:hAnsi="Times New Roman" w:cs="Times New Roman"/>
                      <w:sz w:val="24"/>
                      <w:szCs w:val="24"/>
                      <w:lang w:eastAsia="ru-RU"/>
                    </w:rPr>
                  </w:pPr>
                  <w:r w:rsidRPr="00717174">
                    <w:rPr>
                      <w:rFonts w:ascii="Times New Roman" w:hAnsi="Times New Roman" w:cs="Times New Roman"/>
                      <w:b/>
                      <w:bCs/>
                      <w:sz w:val="24"/>
                      <w:szCs w:val="24"/>
                      <w:lang w:eastAsia="ru-RU"/>
                    </w:rPr>
                    <w:t xml:space="preserve">учебного плана </w:t>
                  </w:r>
                </w:p>
              </w:tc>
            </w:tr>
          </w:tbl>
          <w:p w14:paraId="004462A9" w14:textId="77777777" w:rsidR="00717174" w:rsidRPr="00717174" w:rsidRDefault="00717174" w:rsidP="00717174">
            <w:pPr>
              <w:tabs>
                <w:tab w:val="left" w:pos="3081"/>
              </w:tabs>
              <w:spacing w:after="0" w:line="240" w:lineRule="auto"/>
              <w:ind w:right="-1"/>
              <w:jc w:val="both"/>
              <w:rPr>
                <w:rFonts w:ascii="Times New Roman" w:eastAsia="Calibri" w:hAnsi="Times New Roman" w:cs="Times New Roman"/>
                <w:sz w:val="24"/>
                <w:szCs w:val="24"/>
                <w:lang w:eastAsia="ru-RU"/>
              </w:rPr>
            </w:pPr>
          </w:p>
        </w:tc>
        <w:tc>
          <w:tcPr>
            <w:tcW w:w="2226" w:type="dxa"/>
            <w:shd w:val="clear" w:color="auto" w:fill="auto"/>
          </w:tcPr>
          <w:tbl>
            <w:tblPr>
              <w:tblW w:w="0" w:type="auto"/>
              <w:tblBorders>
                <w:top w:val="nil"/>
                <w:left w:val="nil"/>
                <w:bottom w:val="nil"/>
                <w:right w:val="nil"/>
              </w:tblBorders>
              <w:tblLook w:val="0000" w:firstRow="0" w:lastRow="0" w:firstColumn="0" w:lastColumn="0" w:noHBand="0" w:noVBand="0"/>
            </w:tblPr>
            <w:tblGrid>
              <w:gridCol w:w="1795"/>
            </w:tblGrid>
            <w:tr w:rsidR="00717174" w:rsidRPr="00717174" w14:paraId="25F0FD0B" w14:textId="77777777" w:rsidTr="002A546F">
              <w:trPr>
                <w:trHeight w:val="383"/>
              </w:trPr>
              <w:tc>
                <w:tcPr>
                  <w:tcW w:w="0" w:type="auto"/>
                </w:tcPr>
                <w:p w14:paraId="5A89A690" w14:textId="77777777" w:rsidR="00717174" w:rsidRPr="00717174" w:rsidRDefault="00717174" w:rsidP="00717174">
                  <w:pPr>
                    <w:spacing w:after="0" w:line="240" w:lineRule="auto"/>
                    <w:ind w:right="-1"/>
                    <w:jc w:val="both"/>
                    <w:rPr>
                      <w:rFonts w:ascii="Times New Roman" w:hAnsi="Times New Roman" w:cs="Times New Roman"/>
                      <w:b/>
                      <w:sz w:val="24"/>
                      <w:szCs w:val="24"/>
                      <w:lang w:eastAsia="ru-RU"/>
                    </w:rPr>
                  </w:pPr>
                  <w:r w:rsidRPr="00717174">
                    <w:rPr>
                      <w:rFonts w:ascii="Times New Roman" w:hAnsi="Times New Roman" w:cs="Times New Roman"/>
                      <w:b/>
                      <w:bCs/>
                      <w:sz w:val="24"/>
                      <w:szCs w:val="24"/>
                      <w:lang w:eastAsia="ru-RU"/>
                    </w:rPr>
                    <w:t>Время</w:t>
                  </w:r>
                </w:p>
                <w:p w14:paraId="6DC7D2DB" w14:textId="77777777" w:rsidR="00717174" w:rsidRPr="00717174" w:rsidRDefault="00717174" w:rsidP="00717174">
                  <w:pPr>
                    <w:spacing w:after="0" w:line="240" w:lineRule="auto"/>
                    <w:ind w:right="-1"/>
                    <w:jc w:val="both"/>
                    <w:rPr>
                      <w:rFonts w:ascii="Times New Roman" w:hAnsi="Times New Roman" w:cs="Times New Roman"/>
                      <w:b/>
                      <w:sz w:val="24"/>
                      <w:szCs w:val="24"/>
                      <w:lang w:eastAsia="ru-RU"/>
                    </w:rPr>
                  </w:pPr>
                  <w:r w:rsidRPr="00717174">
                    <w:rPr>
                      <w:rFonts w:ascii="Times New Roman" w:hAnsi="Times New Roman" w:cs="Times New Roman"/>
                      <w:b/>
                      <w:bCs/>
                      <w:sz w:val="24"/>
                      <w:szCs w:val="24"/>
                      <w:lang w:eastAsia="ru-RU"/>
                    </w:rPr>
                    <w:t>проведения консультации</w:t>
                  </w:r>
                </w:p>
              </w:tc>
            </w:tr>
          </w:tbl>
          <w:p w14:paraId="29284E9D" w14:textId="77777777" w:rsidR="00717174" w:rsidRPr="00717174" w:rsidRDefault="00717174" w:rsidP="00717174">
            <w:pPr>
              <w:spacing w:after="0" w:line="240" w:lineRule="auto"/>
              <w:ind w:right="-1"/>
              <w:jc w:val="both"/>
              <w:rPr>
                <w:rFonts w:ascii="Times New Roman" w:eastAsia="Calibri" w:hAnsi="Times New Roman" w:cs="Times New Roman"/>
                <w:sz w:val="24"/>
                <w:szCs w:val="24"/>
                <w:lang w:eastAsia="ru-RU"/>
              </w:rPr>
            </w:pPr>
          </w:p>
        </w:tc>
        <w:tc>
          <w:tcPr>
            <w:tcW w:w="1910" w:type="dxa"/>
            <w:shd w:val="clear" w:color="auto" w:fill="auto"/>
          </w:tcPr>
          <w:p w14:paraId="0A5C98AF" w14:textId="77777777" w:rsidR="00717174" w:rsidRPr="00717174" w:rsidRDefault="00717174" w:rsidP="00717174">
            <w:pPr>
              <w:autoSpaceDN w:val="0"/>
              <w:adjustRightInd w:val="0"/>
              <w:spacing w:after="0" w:line="240" w:lineRule="auto"/>
              <w:ind w:right="-1"/>
              <w:jc w:val="both"/>
              <w:rPr>
                <w:rFonts w:ascii="Times New Roman" w:eastAsia="Calibri" w:hAnsi="Times New Roman" w:cs="Times New Roman"/>
                <w:color w:val="000000"/>
                <w:sz w:val="24"/>
                <w:szCs w:val="24"/>
              </w:rPr>
            </w:pPr>
            <w:r w:rsidRPr="00717174">
              <w:rPr>
                <w:rFonts w:ascii="Times New Roman" w:eastAsia="Calibri" w:hAnsi="Times New Roman" w:cs="Times New Roman"/>
                <w:b/>
                <w:bCs/>
                <w:color w:val="000000"/>
                <w:sz w:val="24"/>
                <w:szCs w:val="24"/>
              </w:rPr>
              <w:t>Форма консультации</w:t>
            </w:r>
          </w:p>
        </w:tc>
        <w:tc>
          <w:tcPr>
            <w:tcW w:w="1171" w:type="dxa"/>
            <w:shd w:val="clear" w:color="auto" w:fill="auto"/>
          </w:tcPr>
          <w:p w14:paraId="1D5A152B" w14:textId="77777777" w:rsidR="00717174" w:rsidRPr="00717174" w:rsidRDefault="00717174" w:rsidP="00717174">
            <w:pPr>
              <w:autoSpaceDN w:val="0"/>
              <w:adjustRightInd w:val="0"/>
              <w:spacing w:after="0" w:line="240" w:lineRule="auto"/>
              <w:ind w:right="-1"/>
              <w:jc w:val="both"/>
              <w:rPr>
                <w:rFonts w:ascii="Times New Roman" w:eastAsia="Calibri" w:hAnsi="Times New Roman" w:cs="Times New Roman"/>
                <w:color w:val="000000"/>
                <w:sz w:val="24"/>
                <w:szCs w:val="24"/>
              </w:rPr>
            </w:pPr>
            <w:r w:rsidRPr="00717174">
              <w:rPr>
                <w:rFonts w:ascii="Times New Roman" w:eastAsia="Calibri" w:hAnsi="Times New Roman" w:cs="Times New Roman"/>
                <w:b/>
                <w:bCs/>
                <w:color w:val="000000"/>
                <w:sz w:val="24"/>
                <w:szCs w:val="24"/>
              </w:rPr>
              <w:t>Время занятия</w:t>
            </w:r>
          </w:p>
        </w:tc>
        <w:tc>
          <w:tcPr>
            <w:tcW w:w="1220" w:type="dxa"/>
            <w:shd w:val="clear" w:color="auto" w:fill="auto"/>
          </w:tcPr>
          <w:p w14:paraId="23EAD0D0" w14:textId="77777777" w:rsidR="00717174" w:rsidRPr="00717174" w:rsidRDefault="00717174" w:rsidP="00717174">
            <w:pPr>
              <w:autoSpaceDN w:val="0"/>
              <w:adjustRightInd w:val="0"/>
              <w:spacing w:after="0" w:line="240" w:lineRule="auto"/>
              <w:ind w:right="-1"/>
              <w:jc w:val="both"/>
              <w:rPr>
                <w:rFonts w:ascii="Times New Roman" w:eastAsia="Calibri" w:hAnsi="Times New Roman" w:cs="Times New Roman"/>
                <w:color w:val="000000"/>
                <w:sz w:val="24"/>
                <w:szCs w:val="24"/>
              </w:rPr>
            </w:pPr>
            <w:r w:rsidRPr="00717174">
              <w:rPr>
                <w:rFonts w:ascii="Times New Roman" w:eastAsia="Calibri" w:hAnsi="Times New Roman" w:cs="Times New Roman"/>
                <w:b/>
                <w:bCs/>
                <w:color w:val="000000"/>
                <w:sz w:val="24"/>
                <w:szCs w:val="24"/>
              </w:rPr>
              <w:t>Кабинет</w:t>
            </w:r>
          </w:p>
        </w:tc>
        <w:tc>
          <w:tcPr>
            <w:tcW w:w="2134" w:type="dxa"/>
            <w:shd w:val="clear" w:color="auto" w:fill="auto"/>
          </w:tcPr>
          <w:p w14:paraId="02598C44" w14:textId="77777777" w:rsidR="00717174" w:rsidRPr="00717174" w:rsidRDefault="00717174" w:rsidP="00717174">
            <w:pPr>
              <w:autoSpaceDN w:val="0"/>
              <w:adjustRightInd w:val="0"/>
              <w:spacing w:after="0" w:line="240" w:lineRule="auto"/>
              <w:ind w:right="-1"/>
              <w:jc w:val="both"/>
              <w:rPr>
                <w:rFonts w:ascii="Times New Roman" w:eastAsia="Calibri" w:hAnsi="Times New Roman" w:cs="Times New Roman"/>
                <w:color w:val="000000"/>
                <w:sz w:val="24"/>
                <w:szCs w:val="24"/>
              </w:rPr>
            </w:pPr>
            <w:r w:rsidRPr="00717174">
              <w:rPr>
                <w:rFonts w:ascii="Times New Roman" w:eastAsia="Calibri" w:hAnsi="Times New Roman" w:cs="Times New Roman"/>
                <w:b/>
                <w:bCs/>
                <w:color w:val="000000"/>
                <w:sz w:val="24"/>
                <w:szCs w:val="24"/>
              </w:rPr>
              <w:t>Ф.И.О.</w:t>
            </w:r>
          </w:p>
          <w:p w14:paraId="4066B1DE" w14:textId="77777777" w:rsidR="00717174" w:rsidRPr="00717174" w:rsidRDefault="00717174" w:rsidP="00717174">
            <w:pPr>
              <w:autoSpaceDN w:val="0"/>
              <w:adjustRightInd w:val="0"/>
              <w:spacing w:after="0" w:line="240" w:lineRule="auto"/>
              <w:ind w:right="-1"/>
              <w:jc w:val="both"/>
              <w:rPr>
                <w:rFonts w:ascii="Times New Roman" w:eastAsia="Calibri" w:hAnsi="Times New Roman" w:cs="Times New Roman"/>
                <w:color w:val="000000"/>
                <w:sz w:val="24"/>
                <w:szCs w:val="24"/>
              </w:rPr>
            </w:pPr>
            <w:r w:rsidRPr="00717174">
              <w:rPr>
                <w:rFonts w:ascii="Times New Roman" w:eastAsia="Calibri" w:hAnsi="Times New Roman" w:cs="Times New Roman"/>
                <w:b/>
                <w:bCs/>
                <w:color w:val="000000"/>
                <w:sz w:val="24"/>
                <w:szCs w:val="24"/>
              </w:rPr>
              <w:t>педагогического работника</w:t>
            </w:r>
          </w:p>
        </w:tc>
      </w:tr>
      <w:tr w:rsidR="00717174" w:rsidRPr="00717174" w14:paraId="72ADBD96" w14:textId="77777777" w:rsidTr="002A546F">
        <w:tc>
          <w:tcPr>
            <w:tcW w:w="1687" w:type="dxa"/>
            <w:shd w:val="clear" w:color="auto" w:fill="auto"/>
          </w:tcPr>
          <w:p w14:paraId="442C7CE1" w14:textId="77777777" w:rsidR="00717174" w:rsidRPr="00717174" w:rsidRDefault="00717174" w:rsidP="00717174">
            <w:pPr>
              <w:tabs>
                <w:tab w:val="left" w:pos="3081"/>
              </w:tabs>
              <w:spacing w:after="0" w:line="240" w:lineRule="auto"/>
              <w:ind w:right="-1"/>
              <w:jc w:val="both"/>
              <w:rPr>
                <w:rFonts w:ascii="Times New Roman" w:eastAsia="Calibri" w:hAnsi="Times New Roman" w:cs="Times New Roman"/>
                <w:sz w:val="24"/>
                <w:szCs w:val="24"/>
                <w:lang w:eastAsia="ru-RU"/>
              </w:rPr>
            </w:pPr>
          </w:p>
        </w:tc>
        <w:tc>
          <w:tcPr>
            <w:tcW w:w="2226" w:type="dxa"/>
            <w:shd w:val="clear" w:color="auto" w:fill="auto"/>
          </w:tcPr>
          <w:p w14:paraId="79BF8E10" w14:textId="77777777" w:rsidR="00717174" w:rsidRPr="00717174" w:rsidRDefault="00717174" w:rsidP="00717174">
            <w:pPr>
              <w:tabs>
                <w:tab w:val="left" w:pos="3081"/>
              </w:tabs>
              <w:spacing w:after="0" w:line="240" w:lineRule="auto"/>
              <w:ind w:right="-1"/>
              <w:jc w:val="both"/>
              <w:rPr>
                <w:rFonts w:ascii="Times New Roman" w:eastAsia="Calibri" w:hAnsi="Times New Roman" w:cs="Times New Roman"/>
                <w:sz w:val="24"/>
                <w:szCs w:val="24"/>
                <w:lang w:eastAsia="ru-RU"/>
              </w:rPr>
            </w:pPr>
          </w:p>
        </w:tc>
        <w:tc>
          <w:tcPr>
            <w:tcW w:w="1910" w:type="dxa"/>
            <w:shd w:val="clear" w:color="auto" w:fill="auto"/>
          </w:tcPr>
          <w:p w14:paraId="44BA0335" w14:textId="77777777" w:rsidR="00717174" w:rsidRPr="00717174" w:rsidRDefault="00717174" w:rsidP="00717174">
            <w:pPr>
              <w:tabs>
                <w:tab w:val="left" w:pos="3081"/>
              </w:tabs>
              <w:spacing w:after="0" w:line="240" w:lineRule="auto"/>
              <w:ind w:right="-1"/>
              <w:jc w:val="both"/>
              <w:rPr>
                <w:rFonts w:ascii="Times New Roman" w:eastAsia="Calibri" w:hAnsi="Times New Roman" w:cs="Times New Roman"/>
                <w:sz w:val="24"/>
                <w:szCs w:val="24"/>
                <w:lang w:eastAsia="ru-RU"/>
              </w:rPr>
            </w:pPr>
          </w:p>
        </w:tc>
        <w:tc>
          <w:tcPr>
            <w:tcW w:w="1171" w:type="dxa"/>
            <w:shd w:val="clear" w:color="auto" w:fill="auto"/>
          </w:tcPr>
          <w:p w14:paraId="2F19EAC9" w14:textId="77777777" w:rsidR="00717174" w:rsidRPr="00717174" w:rsidRDefault="00717174" w:rsidP="00717174">
            <w:pPr>
              <w:tabs>
                <w:tab w:val="left" w:pos="3081"/>
              </w:tabs>
              <w:spacing w:after="0" w:line="240" w:lineRule="auto"/>
              <w:ind w:right="-1"/>
              <w:jc w:val="both"/>
              <w:rPr>
                <w:rFonts w:ascii="Times New Roman" w:eastAsia="Calibri" w:hAnsi="Times New Roman" w:cs="Times New Roman"/>
                <w:sz w:val="24"/>
                <w:szCs w:val="24"/>
                <w:lang w:eastAsia="ru-RU"/>
              </w:rPr>
            </w:pPr>
          </w:p>
        </w:tc>
        <w:tc>
          <w:tcPr>
            <w:tcW w:w="1220" w:type="dxa"/>
            <w:shd w:val="clear" w:color="auto" w:fill="auto"/>
          </w:tcPr>
          <w:p w14:paraId="1050F564" w14:textId="77777777" w:rsidR="00717174" w:rsidRPr="00717174" w:rsidRDefault="00717174" w:rsidP="00717174">
            <w:pPr>
              <w:tabs>
                <w:tab w:val="left" w:pos="3081"/>
              </w:tabs>
              <w:spacing w:after="0" w:line="240" w:lineRule="auto"/>
              <w:ind w:right="-1"/>
              <w:jc w:val="both"/>
              <w:rPr>
                <w:rFonts w:ascii="Times New Roman" w:eastAsia="Calibri" w:hAnsi="Times New Roman" w:cs="Times New Roman"/>
                <w:sz w:val="24"/>
                <w:szCs w:val="24"/>
                <w:lang w:eastAsia="ru-RU"/>
              </w:rPr>
            </w:pPr>
          </w:p>
        </w:tc>
        <w:tc>
          <w:tcPr>
            <w:tcW w:w="2134" w:type="dxa"/>
            <w:shd w:val="clear" w:color="auto" w:fill="auto"/>
          </w:tcPr>
          <w:p w14:paraId="0CE2C50A" w14:textId="77777777" w:rsidR="00717174" w:rsidRPr="00717174" w:rsidRDefault="00717174" w:rsidP="00717174">
            <w:pPr>
              <w:tabs>
                <w:tab w:val="left" w:pos="3081"/>
              </w:tabs>
              <w:spacing w:after="0" w:line="240" w:lineRule="auto"/>
              <w:ind w:right="-1"/>
              <w:jc w:val="both"/>
              <w:rPr>
                <w:rFonts w:ascii="Times New Roman" w:eastAsia="Calibri" w:hAnsi="Times New Roman" w:cs="Times New Roman"/>
                <w:sz w:val="24"/>
                <w:szCs w:val="24"/>
                <w:lang w:eastAsia="ru-RU"/>
              </w:rPr>
            </w:pPr>
          </w:p>
        </w:tc>
      </w:tr>
    </w:tbl>
    <w:p w14:paraId="0E4F2319" w14:textId="77777777" w:rsidR="00717174" w:rsidRPr="00717174" w:rsidRDefault="00717174" w:rsidP="00717174">
      <w:pPr>
        <w:tabs>
          <w:tab w:val="left" w:pos="3081"/>
        </w:tabs>
        <w:spacing w:after="0" w:line="240" w:lineRule="auto"/>
        <w:ind w:right="-1"/>
        <w:jc w:val="both"/>
        <w:rPr>
          <w:rFonts w:ascii="Times New Roman" w:hAnsi="Times New Roman" w:cs="Times New Roman"/>
          <w:sz w:val="24"/>
          <w:szCs w:val="24"/>
          <w:lang w:eastAsia="ru-RU"/>
        </w:rPr>
      </w:pPr>
    </w:p>
    <w:p w14:paraId="0D023673" w14:textId="77777777" w:rsidR="00717174" w:rsidRPr="00717174" w:rsidRDefault="00717174" w:rsidP="00717174">
      <w:pPr>
        <w:autoSpaceDN w:val="0"/>
        <w:adjustRightInd w:val="0"/>
        <w:spacing w:after="0" w:line="240" w:lineRule="auto"/>
        <w:ind w:right="-1"/>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С графиком консультаций ознакомлен(а) ___ ___________________________________ </w:t>
      </w:r>
    </w:p>
    <w:p w14:paraId="28EF8E61" w14:textId="77777777" w:rsidR="00717174" w:rsidRPr="00717174" w:rsidRDefault="00717174" w:rsidP="00717174">
      <w:pPr>
        <w:autoSpaceDN w:val="0"/>
        <w:adjustRightInd w:val="0"/>
        <w:spacing w:after="0" w:line="240" w:lineRule="auto"/>
        <w:ind w:right="-1"/>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                                                            подпись расшифровка подписи родителя (законного представителя) учащегося </w:t>
      </w:r>
    </w:p>
    <w:p w14:paraId="0935E659" w14:textId="77777777" w:rsidR="00717174" w:rsidRPr="00717174" w:rsidRDefault="00717174" w:rsidP="00717174">
      <w:pPr>
        <w:autoSpaceDN w:val="0"/>
        <w:adjustRightInd w:val="0"/>
        <w:spacing w:after="0" w:line="240" w:lineRule="auto"/>
        <w:ind w:right="-1"/>
        <w:jc w:val="both"/>
        <w:rPr>
          <w:rFonts w:ascii="Times New Roman" w:eastAsia="Calibri" w:hAnsi="Times New Roman" w:cs="Times New Roman"/>
          <w:color w:val="000000"/>
          <w:sz w:val="24"/>
          <w:szCs w:val="24"/>
        </w:rPr>
      </w:pPr>
    </w:p>
    <w:p w14:paraId="73D2A644" w14:textId="77777777" w:rsidR="00717174" w:rsidRPr="00717174" w:rsidRDefault="00717174" w:rsidP="00717174">
      <w:pPr>
        <w:autoSpaceDN w:val="0"/>
        <w:adjustRightInd w:val="0"/>
        <w:spacing w:after="0" w:line="240" w:lineRule="auto"/>
        <w:ind w:right="-1"/>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Копия графика консультаций получена на руки___ ____________________________ </w:t>
      </w:r>
    </w:p>
    <w:p w14:paraId="734178E9" w14:textId="77777777" w:rsidR="00717174" w:rsidRPr="00717174" w:rsidRDefault="00717174" w:rsidP="00717174">
      <w:pPr>
        <w:spacing w:after="0" w:line="240" w:lineRule="auto"/>
        <w:ind w:right="-1"/>
        <w:jc w:val="both"/>
        <w:rPr>
          <w:rFonts w:ascii="Times New Roman" w:eastAsia="Calibri" w:hAnsi="Times New Roman" w:cs="Times New Roman"/>
          <w:sz w:val="24"/>
          <w:szCs w:val="24"/>
          <w:lang w:eastAsia="ru-RU"/>
        </w:rPr>
      </w:pPr>
      <w:r w:rsidRPr="00717174">
        <w:rPr>
          <w:rFonts w:ascii="Times New Roman" w:eastAsia="Calibri" w:hAnsi="Times New Roman" w:cs="Times New Roman"/>
          <w:sz w:val="24"/>
          <w:szCs w:val="24"/>
          <w:lang w:eastAsia="ru-RU"/>
        </w:rPr>
        <w:t xml:space="preserve">подпись расшифровка подписи родителя </w:t>
      </w:r>
    </w:p>
    <w:p w14:paraId="31C86660" w14:textId="77777777" w:rsidR="00717174" w:rsidRPr="00717174" w:rsidRDefault="00717174" w:rsidP="00717174">
      <w:pPr>
        <w:spacing w:after="0" w:line="240" w:lineRule="auto"/>
        <w:ind w:right="-1"/>
        <w:jc w:val="both"/>
        <w:rPr>
          <w:rFonts w:ascii="Times New Roman" w:eastAsia="Calibri" w:hAnsi="Times New Roman" w:cs="Times New Roman"/>
          <w:sz w:val="24"/>
          <w:szCs w:val="24"/>
          <w:lang w:eastAsia="ru-RU"/>
        </w:rPr>
      </w:pPr>
      <w:r w:rsidRPr="00717174">
        <w:rPr>
          <w:rFonts w:ascii="Times New Roman" w:eastAsia="Calibri" w:hAnsi="Times New Roman" w:cs="Times New Roman"/>
          <w:sz w:val="24"/>
          <w:szCs w:val="24"/>
          <w:lang w:eastAsia="ru-RU"/>
        </w:rPr>
        <w:t>(законного представителя) учащегося</w:t>
      </w:r>
    </w:p>
    <w:p w14:paraId="700C41B8" w14:textId="77777777" w:rsidR="00717174" w:rsidRPr="00717174" w:rsidRDefault="00717174" w:rsidP="00717174">
      <w:pPr>
        <w:spacing w:after="0" w:line="240" w:lineRule="auto"/>
        <w:ind w:right="-1"/>
        <w:jc w:val="both"/>
        <w:rPr>
          <w:rFonts w:ascii="Times New Roman" w:eastAsia="Calibri" w:hAnsi="Times New Roman" w:cs="Times New Roman"/>
          <w:sz w:val="24"/>
          <w:szCs w:val="24"/>
          <w:lang w:eastAsia="ru-RU"/>
        </w:rPr>
      </w:pPr>
    </w:p>
    <w:p w14:paraId="21422FAC" w14:textId="77777777" w:rsidR="00717174" w:rsidRPr="00717174" w:rsidRDefault="00717174" w:rsidP="00717174">
      <w:pPr>
        <w:spacing w:after="0" w:line="240" w:lineRule="auto"/>
        <w:ind w:right="-1"/>
        <w:jc w:val="both"/>
        <w:rPr>
          <w:rFonts w:ascii="Times New Roman" w:eastAsia="Calibri" w:hAnsi="Times New Roman" w:cs="Times New Roman"/>
          <w:sz w:val="24"/>
          <w:szCs w:val="24"/>
          <w:lang w:eastAsia="ru-RU"/>
        </w:rPr>
      </w:pPr>
    </w:p>
    <w:p w14:paraId="032BAED5" w14:textId="77777777" w:rsidR="00717174" w:rsidRPr="00717174" w:rsidRDefault="00717174" w:rsidP="00717174">
      <w:pPr>
        <w:spacing w:after="0" w:line="240" w:lineRule="auto"/>
        <w:ind w:right="-1"/>
        <w:jc w:val="both"/>
        <w:rPr>
          <w:rFonts w:ascii="Times New Roman" w:eastAsia="Calibri" w:hAnsi="Times New Roman" w:cs="Times New Roman"/>
          <w:sz w:val="24"/>
          <w:szCs w:val="24"/>
          <w:lang w:eastAsia="ru-RU"/>
        </w:rPr>
      </w:pPr>
    </w:p>
    <w:p w14:paraId="6696E012" w14:textId="03D4586B" w:rsidR="00717174" w:rsidRDefault="00717174"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0450B83F" w14:textId="27B90548" w:rsidR="008556D7"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000C5E12" w14:textId="758193E1" w:rsidR="008556D7"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0713198D" w14:textId="02C7EC40" w:rsidR="008556D7"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4ABF054D" w14:textId="1D3B41B4" w:rsidR="008556D7"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055461FF" w14:textId="114031AE" w:rsidR="008556D7"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66BEA2F8" w14:textId="3A7EFE3A" w:rsidR="008556D7"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34EBD3C2" w14:textId="56278767" w:rsidR="008556D7"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458250A9" w14:textId="335D3FDB" w:rsidR="008556D7"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1B6793F2" w14:textId="6FA36727" w:rsidR="008556D7"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6AB944DE" w14:textId="6093E2AC" w:rsidR="008556D7"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246BBB26" w14:textId="53F77267" w:rsidR="008556D7"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56ECABD7" w14:textId="50892973" w:rsidR="008556D7"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39081285" w14:textId="05BB47D2" w:rsidR="008556D7"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7CBEEC0C" w14:textId="4372815E" w:rsidR="008556D7"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1AD9DA7A" w14:textId="329F404E" w:rsidR="008556D7"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2272BCD7" w14:textId="26C3490B" w:rsidR="008556D7"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2CD5E2AB" w14:textId="24659263" w:rsidR="008556D7"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67ADB8C1" w14:textId="0E95A752" w:rsidR="008556D7"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1E40BB26" w14:textId="345869C9" w:rsidR="008556D7"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3EDF1AB6" w14:textId="10109807" w:rsidR="008556D7"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67A50B33" w14:textId="77777777" w:rsidR="008556D7" w:rsidRPr="005241B3" w:rsidRDefault="008556D7" w:rsidP="005241B3">
      <w:pPr>
        <w:tabs>
          <w:tab w:val="left" w:pos="7887"/>
        </w:tabs>
        <w:spacing w:after="0" w:line="240" w:lineRule="auto"/>
        <w:ind w:right="-1"/>
        <w:jc w:val="both"/>
        <w:rPr>
          <w:rFonts w:ascii="Times New Roman" w:eastAsia="Calibri" w:hAnsi="Times New Roman" w:cs="Times New Roman"/>
          <w:sz w:val="24"/>
          <w:szCs w:val="24"/>
          <w:lang w:eastAsia="ru-RU"/>
        </w:rPr>
      </w:pPr>
    </w:p>
    <w:p w14:paraId="451F12E4" w14:textId="77777777" w:rsidR="00717174" w:rsidRPr="00717174" w:rsidRDefault="00717174" w:rsidP="005241B3">
      <w:pPr>
        <w:autoSpaceDN w:val="0"/>
        <w:adjustRightInd w:val="0"/>
        <w:spacing w:after="0" w:line="240" w:lineRule="auto"/>
        <w:ind w:right="-1"/>
        <w:jc w:val="right"/>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lastRenderedPageBreak/>
        <w:t>ПРИЛОЖЕНИЕ 5</w:t>
      </w:r>
    </w:p>
    <w:p w14:paraId="54249470" w14:textId="77777777" w:rsidR="00717174" w:rsidRPr="00717174" w:rsidRDefault="00717174" w:rsidP="005241B3">
      <w:pPr>
        <w:autoSpaceDN w:val="0"/>
        <w:adjustRightInd w:val="0"/>
        <w:spacing w:after="0" w:line="240" w:lineRule="auto"/>
        <w:ind w:right="-1"/>
        <w:jc w:val="right"/>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к Положению</w:t>
      </w:r>
    </w:p>
    <w:p w14:paraId="1A5F5DD6" w14:textId="77777777" w:rsidR="00717174" w:rsidRPr="00717174" w:rsidRDefault="00717174" w:rsidP="00717174">
      <w:pPr>
        <w:autoSpaceDN w:val="0"/>
        <w:adjustRightInd w:val="0"/>
        <w:spacing w:after="0" w:line="240" w:lineRule="auto"/>
        <w:ind w:right="-1"/>
        <w:jc w:val="both"/>
        <w:rPr>
          <w:rFonts w:ascii="Times New Roman" w:eastAsia="Calibri" w:hAnsi="Times New Roman" w:cs="Times New Roman"/>
          <w:color w:val="000000"/>
          <w:sz w:val="24"/>
          <w:szCs w:val="24"/>
        </w:rPr>
      </w:pPr>
    </w:p>
    <w:p w14:paraId="579FA9B7" w14:textId="77777777" w:rsidR="00717174" w:rsidRPr="00717174" w:rsidRDefault="00717174" w:rsidP="00717174">
      <w:pPr>
        <w:autoSpaceDN w:val="0"/>
        <w:adjustRightInd w:val="0"/>
        <w:spacing w:after="0" w:line="240" w:lineRule="auto"/>
        <w:ind w:right="-1"/>
        <w:jc w:val="both"/>
        <w:rPr>
          <w:rFonts w:ascii="Times New Roman" w:eastAsia="Calibri" w:hAnsi="Times New Roman" w:cs="Times New Roman"/>
          <w:color w:val="000000"/>
          <w:sz w:val="24"/>
          <w:szCs w:val="24"/>
        </w:rPr>
      </w:pPr>
    </w:p>
    <w:p w14:paraId="233EBC8E" w14:textId="77777777" w:rsidR="00717174" w:rsidRPr="00717174" w:rsidRDefault="00717174" w:rsidP="005241B3">
      <w:pPr>
        <w:autoSpaceDN w:val="0"/>
        <w:adjustRightInd w:val="0"/>
        <w:spacing w:after="0" w:line="240" w:lineRule="auto"/>
        <w:ind w:right="-1"/>
        <w:jc w:val="right"/>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Директору (наименование организации) ФИО</w:t>
      </w:r>
    </w:p>
    <w:p w14:paraId="38D45CB7" w14:textId="77777777" w:rsidR="00717174" w:rsidRPr="00717174" w:rsidRDefault="00717174" w:rsidP="005241B3">
      <w:pPr>
        <w:autoSpaceDN w:val="0"/>
        <w:adjustRightInd w:val="0"/>
        <w:spacing w:after="0" w:line="240" w:lineRule="auto"/>
        <w:ind w:right="-1"/>
        <w:jc w:val="right"/>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__________________________________________________ </w:t>
      </w:r>
    </w:p>
    <w:p w14:paraId="45F5BD1C" w14:textId="77777777" w:rsidR="00717174" w:rsidRPr="00717174" w:rsidRDefault="00717174" w:rsidP="005241B3">
      <w:pPr>
        <w:autoSpaceDN w:val="0"/>
        <w:adjustRightInd w:val="0"/>
        <w:spacing w:after="0" w:line="240" w:lineRule="auto"/>
        <w:ind w:right="-1"/>
        <w:jc w:val="right"/>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фамилия, имя, отчество (при наличии) заявителя </w:t>
      </w:r>
    </w:p>
    <w:p w14:paraId="7F64B2D6" w14:textId="77777777" w:rsidR="00717174" w:rsidRPr="00717174" w:rsidRDefault="00717174" w:rsidP="005241B3">
      <w:pPr>
        <w:autoSpaceDN w:val="0"/>
        <w:adjustRightInd w:val="0"/>
        <w:spacing w:after="0" w:line="240" w:lineRule="auto"/>
        <w:ind w:right="-1"/>
        <w:jc w:val="right"/>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____________________________________________________ </w:t>
      </w:r>
    </w:p>
    <w:p w14:paraId="552DA983" w14:textId="77777777" w:rsidR="00717174" w:rsidRPr="00717174" w:rsidRDefault="00717174" w:rsidP="005241B3">
      <w:pPr>
        <w:autoSpaceDN w:val="0"/>
        <w:adjustRightInd w:val="0"/>
        <w:spacing w:after="0" w:line="240" w:lineRule="auto"/>
        <w:ind w:right="-1"/>
        <w:jc w:val="right"/>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____________________________________________________ </w:t>
      </w:r>
    </w:p>
    <w:p w14:paraId="53CCE479" w14:textId="77777777" w:rsidR="00717174" w:rsidRPr="00717174" w:rsidRDefault="00717174" w:rsidP="005241B3">
      <w:pPr>
        <w:autoSpaceDN w:val="0"/>
        <w:adjustRightInd w:val="0"/>
        <w:spacing w:after="0" w:line="240" w:lineRule="auto"/>
        <w:ind w:right="-1"/>
        <w:jc w:val="right"/>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 xml:space="preserve">____________________________________________________ </w:t>
      </w:r>
    </w:p>
    <w:p w14:paraId="7665E6A5" w14:textId="77777777" w:rsidR="00717174" w:rsidRPr="00717174" w:rsidRDefault="00717174" w:rsidP="005241B3">
      <w:pPr>
        <w:tabs>
          <w:tab w:val="left" w:pos="3081"/>
        </w:tabs>
        <w:spacing w:after="0" w:line="240" w:lineRule="auto"/>
        <w:ind w:right="-1"/>
        <w:jc w:val="right"/>
        <w:rPr>
          <w:rFonts w:ascii="Times New Roman" w:hAnsi="Times New Roman" w:cs="Times New Roman"/>
          <w:sz w:val="24"/>
          <w:szCs w:val="24"/>
          <w:lang w:eastAsia="ru-RU"/>
        </w:rPr>
      </w:pPr>
      <w:r w:rsidRPr="00717174">
        <w:rPr>
          <w:rFonts w:ascii="Times New Roman" w:eastAsia="Calibri" w:hAnsi="Times New Roman" w:cs="Times New Roman"/>
          <w:sz w:val="24"/>
          <w:szCs w:val="24"/>
        </w:rPr>
        <w:t xml:space="preserve">адрес заявителя, телефон, </w:t>
      </w:r>
      <w:proofErr w:type="spellStart"/>
      <w:r w:rsidRPr="00717174">
        <w:rPr>
          <w:rFonts w:ascii="Times New Roman" w:eastAsia="Calibri" w:hAnsi="Times New Roman" w:cs="Times New Roman"/>
          <w:sz w:val="24"/>
          <w:szCs w:val="24"/>
        </w:rPr>
        <w:t>e-mail</w:t>
      </w:r>
      <w:proofErr w:type="spellEnd"/>
    </w:p>
    <w:p w14:paraId="3E4E4F56" w14:textId="77777777" w:rsidR="00717174" w:rsidRPr="00717174" w:rsidRDefault="00717174" w:rsidP="00717174">
      <w:pPr>
        <w:tabs>
          <w:tab w:val="left" w:pos="7887"/>
        </w:tabs>
        <w:spacing w:after="0" w:line="240" w:lineRule="auto"/>
        <w:ind w:right="-1"/>
        <w:jc w:val="both"/>
        <w:rPr>
          <w:rFonts w:ascii="Times New Roman" w:eastAsia="Calibri" w:hAnsi="Times New Roman" w:cs="Times New Roman"/>
          <w:sz w:val="24"/>
          <w:szCs w:val="24"/>
          <w:lang w:eastAsia="ru-RU"/>
        </w:rPr>
      </w:pPr>
    </w:p>
    <w:p w14:paraId="5D4678C5" w14:textId="77777777" w:rsidR="00717174" w:rsidRPr="00717174" w:rsidRDefault="00717174" w:rsidP="005241B3">
      <w:pPr>
        <w:autoSpaceDN w:val="0"/>
        <w:adjustRightInd w:val="0"/>
        <w:spacing w:after="0" w:line="240" w:lineRule="auto"/>
        <w:ind w:right="-1"/>
        <w:jc w:val="center"/>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заявление</w:t>
      </w:r>
    </w:p>
    <w:p w14:paraId="7394184C" w14:textId="77777777" w:rsidR="00717174" w:rsidRPr="00717174" w:rsidRDefault="00717174" w:rsidP="005241B3">
      <w:pPr>
        <w:autoSpaceDN w:val="0"/>
        <w:adjustRightInd w:val="0"/>
        <w:spacing w:after="0" w:line="240" w:lineRule="auto"/>
        <w:ind w:right="-1"/>
        <w:jc w:val="center"/>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об организации обучения на дому.</w:t>
      </w:r>
    </w:p>
    <w:p w14:paraId="137509AF" w14:textId="77777777" w:rsidR="00717174" w:rsidRPr="00717174" w:rsidRDefault="00717174" w:rsidP="00717174">
      <w:pPr>
        <w:autoSpaceDN w:val="0"/>
        <w:adjustRightInd w:val="0"/>
        <w:spacing w:after="0" w:line="240" w:lineRule="auto"/>
        <w:ind w:right="-1"/>
        <w:jc w:val="both"/>
        <w:rPr>
          <w:rFonts w:ascii="Times New Roman" w:eastAsia="Calibri" w:hAnsi="Times New Roman" w:cs="Times New Roman"/>
          <w:color w:val="000000"/>
          <w:sz w:val="24"/>
          <w:szCs w:val="24"/>
        </w:rPr>
      </w:pPr>
    </w:p>
    <w:p w14:paraId="0C012B9C" w14:textId="77777777" w:rsidR="00717174" w:rsidRPr="00717174" w:rsidRDefault="00717174" w:rsidP="00717174">
      <w:pPr>
        <w:autoSpaceDN w:val="0"/>
        <w:adjustRightInd w:val="0"/>
        <w:spacing w:after="0" w:line="240" w:lineRule="auto"/>
        <w:ind w:right="-1"/>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Прошу Вас организовать моему ребенку___________________________ _____________________________________________________________________________ _______________ ,года рождения, учащейся (</w:t>
      </w:r>
      <w:proofErr w:type="spellStart"/>
      <w:r w:rsidRPr="00717174">
        <w:rPr>
          <w:rFonts w:ascii="Times New Roman" w:eastAsia="Calibri" w:hAnsi="Times New Roman" w:cs="Times New Roman"/>
          <w:color w:val="000000"/>
          <w:sz w:val="24"/>
          <w:szCs w:val="24"/>
        </w:rPr>
        <w:t>муся</w:t>
      </w:r>
      <w:proofErr w:type="spellEnd"/>
      <w:r w:rsidRPr="00717174">
        <w:rPr>
          <w:rFonts w:ascii="Times New Roman" w:eastAsia="Calibri" w:hAnsi="Times New Roman" w:cs="Times New Roman"/>
          <w:color w:val="000000"/>
          <w:sz w:val="24"/>
          <w:szCs w:val="24"/>
        </w:rPr>
        <w:t>) _____________класса, обучение на дому с ____________________________________________________________________ дата, реквизиты заключения психолого-медико-педагогической комиссии по адресу ____________________________________________________________________________ _______________ в период с __________________ по _________________ на основании медицинского заключения ______________________________________________________ _____________________________________________________________________________ реквизиты медицинского заключения, название медицинской организации.</w:t>
      </w:r>
    </w:p>
    <w:p w14:paraId="23F2B985" w14:textId="77777777" w:rsidR="00717174" w:rsidRPr="00717174" w:rsidRDefault="00717174" w:rsidP="00717174">
      <w:pPr>
        <w:autoSpaceDN w:val="0"/>
        <w:adjustRightInd w:val="0"/>
        <w:spacing w:after="0" w:line="240" w:lineRule="auto"/>
        <w:ind w:right="-1"/>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С нормативными документами по организации обучения на дому, индивидуальным учебном планом, индивидуальным расписанием занятий ознакомлен (а).</w:t>
      </w:r>
    </w:p>
    <w:p w14:paraId="31C3DF7C" w14:textId="77777777" w:rsidR="00717174" w:rsidRPr="00717174" w:rsidRDefault="00717174" w:rsidP="00717174">
      <w:pPr>
        <w:autoSpaceDN w:val="0"/>
        <w:adjustRightInd w:val="0"/>
        <w:spacing w:after="0" w:line="240" w:lineRule="auto"/>
        <w:ind w:right="-1"/>
        <w:jc w:val="both"/>
        <w:rPr>
          <w:rFonts w:ascii="Times New Roman" w:eastAsia="Calibri" w:hAnsi="Times New Roman" w:cs="Times New Roman"/>
          <w:color w:val="000000"/>
          <w:sz w:val="24"/>
          <w:szCs w:val="24"/>
        </w:rPr>
      </w:pPr>
      <w:r w:rsidRPr="00717174">
        <w:rPr>
          <w:rFonts w:ascii="Times New Roman" w:eastAsia="Calibri" w:hAnsi="Times New Roman" w:cs="Times New Roman"/>
          <w:color w:val="000000"/>
          <w:sz w:val="24"/>
          <w:szCs w:val="24"/>
        </w:rPr>
        <w:t>Обязуюсь создать условия для проведения учебных занятий, в том числе организовать рабочее место, обеспечить присутствие взрослого члена семьи во время проведения занятий в соответствии с расписанием.</w:t>
      </w:r>
    </w:p>
    <w:p w14:paraId="42616C6B" w14:textId="77777777" w:rsidR="00717174" w:rsidRPr="00717174" w:rsidRDefault="00717174" w:rsidP="00717174">
      <w:pPr>
        <w:autoSpaceDN w:val="0"/>
        <w:adjustRightInd w:val="0"/>
        <w:spacing w:after="0" w:line="240" w:lineRule="auto"/>
        <w:ind w:right="-1"/>
        <w:jc w:val="both"/>
        <w:rPr>
          <w:rFonts w:ascii="Times New Roman" w:eastAsia="Calibri" w:hAnsi="Times New Roman" w:cs="Times New Roman"/>
          <w:color w:val="000000"/>
          <w:sz w:val="24"/>
          <w:szCs w:val="24"/>
        </w:rPr>
      </w:pPr>
    </w:p>
    <w:p w14:paraId="2E890C94" w14:textId="77777777" w:rsidR="00717174" w:rsidRPr="00717174" w:rsidRDefault="00717174" w:rsidP="00717174">
      <w:pPr>
        <w:autoSpaceDN w:val="0"/>
        <w:adjustRightInd w:val="0"/>
        <w:spacing w:after="0" w:line="240" w:lineRule="auto"/>
        <w:ind w:right="-1"/>
        <w:jc w:val="both"/>
        <w:rPr>
          <w:rFonts w:ascii="Times New Roman" w:eastAsia="Calibri" w:hAnsi="Times New Roman" w:cs="Times New Roman"/>
          <w:color w:val="000000"/>
          <w:sz w:val="24"/>
          <w:szCs w:val="24"/>
          <w:lang w:eastAsia="ru-RU"/>
        </w:rPr>
      </w:pPr>
      <w:r w:rsidRPr="00717174">
        <w:rPr>
          <w:rFonts w:ascii="Times New Roman" w:eastAsia="Calibri" w:hAnsi="Times New Roman" w:cs="Times New Roman"/>
          <w:color w:val="000000"/>
          <w:sz w:val="24"/>
          <w:szCs w:val="24"/>
        </w:rPr>
        <w:t>«_____» ________ 20 _____г. __________ ________подпись /расшифровка</w:t>
      </w:r>
    </w:p>
    <w:p w14:paraId="5AB45D16" w14:textId="77777777" w:rsidR="00717174" w:rsidRPr="00717174" w:rsidRDefault="00717174" w:rsidP="00717174">
      <w:pPr>
        <w:spacing w:after="0" w:line="240" w:lineRule="auto"/>
        <w:ind w:right="-1"/>
        <w:jc w:val="both"/>
        <w:rPr>
          <w:rFonts w:ascii="Times New Roman" w:eastAsia="Calibri" w:hAnsi="Times New Roman" w:cs="Times New Roman"/>
          <w:sz w:val="24"/>
          <w:szCs w:val="24"/>
          <w:lang w:eastAsia="ru-RU"/>
        </w:rPr>
      </w:pPr>
    </w:p>
    <w:p w14:paraId="05051676" w14:textId="77777777" w:rsidR="00A26825" w:rsidRPr="00717174" w:rsidRDefault="00A26825" w:rsidP="00717174">
      <w:pPr>
        <w:pStyle w:val="a7"/>
        <w:tabs>
          <w:tab w:val="left" w:pos="1090"/>
        </w:tabs>
        <w:ind w:left="780"/>
        <w:jc w:val="both"/>
        <w:rPr>
          <w:rFonts w:ascii="Times New Roman" w:hAnsi="Times New Roman" w:cs="Times New Roman"/>
        </w:rPr>
      </w:pPr>
    </w:p>
    <w:p w14:paraId="2F3B5BC6" w14:textId="77777777" w:rsidR="00A26825" w:rsidRPr="00717174" w:rsidRDefault="00A26825" w:rsidP="00717174">
      <w:pPr>
        <w:spacing w:after="0" w:line="240" w:lineRule="auto"/>
        <w:jc w:val="both"/>
        <w:rPr>
          <w:rFonts w:ascii="Times New Roman" w:hAnsi="Times New Roman" w:cs="Times New Roman"/>
          <w:sz w:val="24"/>
          <w:szCs w:val="24"/>
        </w:rPr>
      </w:pPr>
    </w:p>
    <w:p w14:paraId="133C8988" w14:textId="77777777" w:rsidR="00A26825" w:rsidRPr="00717174" w:rsidRDefault="00A26825" w:rsidP="00717174">
      <w:pPr>
        <w:spacing w:after="0" w:line="240" w:lineRule="auto"/>
        <w:jc w:val="both"/>
        <w:rPr>
          <w:rFonts w:ascii="Times New Roman" w:hAnsi="Times New Roman" w:cs="Times New Roman"/>
          <w:sz w:val="24"/>
          <w:szCs w:val="24"/>
        </w:rPr>
      </w:pPr>
    </w:p>
    <w:p w14:paraId="1474EEA4" w14:textId="77777777" w:rsidR="00F41177" w:rsidRPr="00717174" w:rsidRDefault="00000000" w:rsidP="00717174">
      <w:pPr>
        <w:spacing w:after="0" w:line="240" w:lineRule="auto"/>
        <w:jc w:val="both"/>
        <w:rPr>
          <w:rFonts w:ascii="Times New Roman" w:hAnsi="Times New Roman" w:cs="Times New Roman"/>
          <w:sz w:val="24"/>
          <w:szCs w:val="24"/>
        </w:rPr>
      </w:pPr>
    </w:p>
    <w:sectPr w:rsidR="00F41177" w:rsidRPr="00717174">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6854B5" w14:textId="77777777" w:rsidR="006C0E12" w:rsidRDefault="006C0E12">
      <w:pPr>
        <w:spacing w:after="0" w:line="240" w:lineRule="auto"/>
      </w:pPr>
      <w:r>
        <w:separator/>
      </w:r>
    </w:p>
  </w:endnote>
  <w:endnote w:type="continuationSeparator" w:id="0">
    <w:p w14:paraId="743FBC66" w14:textId="77777777" w:rsidR="006C0E12" w:rsidRDefault="006C0E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5909381"/>
      <w:docPartObj>
        <w:docPartGallery w:val="Page Numbers (Bottom of Page)"/>
        <w:docPartUnique/>
      </w:docPartObj>
    </w:sdtPr>
    <w:sdtContent>
      <w:p w14:paraId="2841EB98" w14:textId="77777777" w:rsidR="001961C9" w:rsidRDefault="002E58BE">
        <w:pPr>
          <w:pStyle w:val="a5"/>
          <w:jc w:val="right"/>
        </w:pPr>
        <w:r>
          <w:fldChar w:fldCharType="begin"/>
        </w:r>
        <w:r>
          <w:instrText>PAGE   \* MERGEFORMAT</w:instrText>
        </w:r>
        <w:r>
          <w:fldChar w:fldCharType="separate"/>
        </w:r>
        <w:r>
          <w:rPr>
            <w:noProof/>
          </w:rPr>
          <w:t>6</w:t>
        </w:r>
        <w:r>
          <w:fldChar w:fldCharType="end"/>
        </w:r>
      </w:p>
    </w:sdtContent>
  </w:sdt>
  <w:p w14:paraId="03F7E5C3" w14:textId="77777777" w:rsidR="001961C9" w:rsidRDefault="0000000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8DB646" w14:textId="77777777" w:rsidR="006C0E12" w:rsidRDefault="006C0E12">
      <w:pPr>
        <w:spacing w:after="0" w:line="240" w:lineRule="auto"/>
      </w:pPr>
      <w:r>
        <w:separator/>
      </w:r>
    </w:p>
  </w:footnote>
  <w:footnote w:type="continuationSeparator" w:id="0">
    <w:p w14:paraId="12422E96" w14:textId="77777777" w:rsidR="006C0E12" w:rsidRDefault="006C0E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85774"/>
    <w:multiLevelType w:val="hybridMultilevel"/>
    <w:tmpl w:val="A5D8C1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3B311827"/>
    <w:multiLevelType w:val="multilevel"/>
    <w:tmpl w:val="B174324C"/>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4FAF2B4A"/>
    <w:multiLevelType w:val="hybridMultilevel"/>
    <w:tmpl w:val="D20A5B2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15:restartNumberingAfterBreak="0">
    <w:nsid w:val="57C73AD5"/>
    <w:multiLevelType w:val="multilevel"/>
    <w:tmpl w:val="D474E04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58E17A49"/>
    <w:multiLevelType w:val="hybridMultilevel"/>
    <w:tmpl w:val="1B3A089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16cid:durableId="94598095">
    <w:abstractNumId w:val="2"/>
  </w:num>
  <w:num w:numId="2" w16cid:durableId="406734436">
    <w:abstractNumId w:val="4"/>
  </w:num>
  <w:num w:numId="3" w16cid:durableId="1984189693">
    <w:abstractNumId w:val="3"/>
  </w:num>
  <w:num w:numId="4" w16cid:durableId="240139350">
    <w:abstractNumId w:val="1"/>
  </w:num>
  <w:num w:numId="5" w16cid:durableId="7729423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75695"/>
    <w:rsid w:val="00012C06"/>
    <w:rsid w:val="00033337"/>
    <w:rsid w:val="00061DFF"/>
    <w:rsid w:val="001605AB"/>
    <w:rsid w:val="00275710"/>
    <w:rsid w:val="002E1976"/>
    <w:rsid w:val="002E58BE"/>
    <w:rsid w:val="00475695"/>
    <w:rsid w:val="005241B3"/>
    <w:rsid w:val="006C0E12"/>
    <w:rsid w:val="006C4682"/>
    <w:rsid w:val="00717174"/>
    <w:rsid w:val="008556D7"/>
    <w:rsid w:val="00967416"/>
    <w:rsid w:val="009A1F01"/>
    <w:rsid w:val="00A26825"/>
    <w:rsid w:val="00B34A53"/>
    <w:rsid w:val="00E05092"/>
    <w:rsid w:val="00E755B4"/>
    <w:rsid w:val="00F64F8C"/>
    <w:rsid w:val="00F90ED0"/>
    <w:rsid w:val="00FC6A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B196E"/>
  <w15:docId w15:val="{DA9A0B6B-DD36-4C5E-A91F-F9D72CAFE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6825"/>
  </w:style>
  <w:style w:type="paragraph" w:styleId="2">
    <w:name w:val="heading 2"/>
    <w:basedOn w:val="a"/>
    <w:next w:val="a"/>
    <w:link w:val="20"/>
    <w:qFormat/>
    <w:rsid w:val="00A26825"/>
    <w:pPr>
      <w:keepNext/>
      <w:spacing w:before="360" w:after="0" w:line="380" w:lineRule="atLeast"/>
      <w:outlineLvl w:val="1"/>
    </w:pPr>
    <w:rPr>
      <w:rFonts w:ascii="Arial" w:eastAsia="Arial" w:hAnsi="Arial" w:cs="Arial"/>
      <w:sz w:val="34"/>
      <w:szCs w:val="34"/>
      <w:lang w:eastAsia="ru-RU"/>
    </w:rPr>
  </w:style>
  <w:style w:type="paragraph" w:styleId="3">
    <w:name w:val="heading 3"/>
    <w:basedOn w:val="a"/>
    <w:next w:val="a"/>
    <w:link w:val="30"/>
    <w:uiPriority w:val="9"/>
    <w:semiHidden/>
    <w:unhideWhenUsed/>
    <w:qFormat/>
    <w:rsid w:val="00A26825"/>
    <w:pPr>
      <w:keepNext/>
      <w:keepLines/>
      <w:spacing w:before="200" w:after="0"/>
      <w:outlineLvl w:val="2"/>
    </w:pPr>
    <w:rPr>
      <w:rFonts w:asciiTheme="majorHAnsi" w:eastAsiaTheme="majorEastAsia" w:hAnsiTheme="majorHAnsi" w:cstheme="majorBidi"/>
      <w:b/>
      <w:bCs/>
      <w:color w:val="4F81BD" w:themeColor="accent1"/>
    </w:rPr>
  </w:style>
  <w:style w:type="paragraph" w:styleId="5">
    <w:name w:val="heading 5"/>
    <w:basedOn w:val="a"/>
    <w:next w:val="a"/>
    <w:link w:val="50"/>
    <w:uiPriority w:val="9"/>
    <w:unhideWhenUsed/>
    <w:qFormat/>
    <w:rsid w:val="00A26825"/>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A26825"/>
    <w:pPr>
      <w:spacing w:after="0" w:line="240" w:lineRule="auto"/>
    </w:pPr>
  </w:style>
  <w:style w:type="paragraph" w:styleId="a5">
    <w:name w:val="footer"/>
    <w:basedOn w:val="a"/>
    <w:link w:val="a6"/>
    <w:uiPriority w:val="99"/>
    <w:unhideWhenUsed/>
    <w:rsid w:val="00A26825"/>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26825"/>
  </w:style>
  <w:style w:type="paragraph" w:styleId="a7">
    <w:name w:val="List Paragraph"/>
    <w:basedOn w:val="a"/>
    <w:link w:val="a8"/>
    <w:uiPriority w:val="34"/>
    <w:qFormat/>
    <w:rsid w:val="00A26825"/>
    <w:pPr>
      <w:widowControl w:val="0"/>
      <w:spacing w:after="0" w:line="240" w:lineRule="auto"/>
      <w:ind w:left="720"/>
      <w:contextualSpacing/>
    </w:pPr>
    <w:rPr>
      <w:rFonts w:ascii="Courier New" w:eastAsia="Courier New" w:hAnsi="Courier New" w:cs="Courier New"/>
      <w:color w:val="000000"/>
      <w:sz w:val="24"/>
      <w:szCs w:val="24"/>
      <w:lang w:eastAsia="ru-RU"/>
    </w:rPr>
  </w:style>
  <w:style w:type="character" w:customStyle="1" w:styleId="20">
    <w:name w:val="Заголовок 2 Знак"/>
    <w:basedOn w:val="a0"/>
    <w:link w:val="2"/>
    <w:rsid w:val="00A26825"/>
    <w:rPr>
      <w:rFonts w:ascii="Arial" w:eastAsia="Arial" w:hAnsi="Arial" w:cs="Arial"/>
      <w:sz w:val="34"/>
      <w:szCs w:val="34"/>
      <w:lang w:eastAsia="ru-RU"/>
    </w:rPr>
  </w:style>
  <w:style w:type="paragraph" w:customStyle="1" w:styleId="remark-p">
    <w:name w:val="remark-p"/>
    <w:basedOn w:val="a"/>
    <w:rsid w:val="00A26825"/>
    <w:pPr>
      <w:spacing w:after="0" w:line="260" w:lineRule="atLeast"/>
    </w:pPr>
    <w:rPr>
      <w:rFonts w:ascii="Times" w:eastAsia="Times" w:hAnsi="Times" w:cs="Times"/>
      <w:sz w:val="18"/>
      <w:szCs w:val="18"/>
      <w:lang w:eastAsia="ru-RU"/>
    </w:rPr>
  </w:style>
  <w:style w:type="character" w:customStyle="1" w:styleId="Spanlink">
    <w:name w:val="Span_link"/>
    <w:rsid w:val="00A26825"/>
    <w:rPr>
      <w:color w:val="008200"/>
    </w:rPr>
  </w:style>
  <w:style w:type="paragraph" w:customStyle="1" w:styleId="H3remark-h3">
    <w:name w:val="H3_remark-h3"/>
    <w:basedOn w:val="3"/>
    <w:rsid w:val="00A26825"/>
    <w:pPr>
      <w:keepLines w:val="0"/>
      <w:spacing w:before="0" w:line="260" w:lineRule="atLeast"/>
    </w:pPr>
    <w:rPr>
      <w:rFonts w:ascii="Arial" w:eastAsia="Arial" w:hAnsi="Arial" w:cs="Arial"/>
      <w:color w:val="000000"/>
      <w:lang w:eastAsia="ru-RU"/>
    </w:rPr>
  </w:style>
  <w:style w:type="character" w:customStyle="1" w:styleId="30">
    <w:name w:val="Заголовок 3 Знак"/>
    <w:basedOn w:val="a0"/>
    <w:link w:val="3"/>
    <w:uiPriority w:val="9"/>
    <w:semiHidden/>
    <w:rsid w:val="00A26825"/>
    <w:rPr>
      <w:rFonts w:asciiTheme="majorHAnsi" w:eastAsiaTheme="majorEastAsia" w:hAnsiTheme="majorHAnsi" w:cstheme="majorBidi"/>
      <w:b/>
      <w:bCs/>
      <w:color w:val="4F81BD" w:themeColor="accent1"/>
    </w:rPr>
  </w:style>
  <w:style w:type="paragraph" w:styleId="a9">
    <w:name w:val="Normal (Web)"/>
    <w:basedOn w:val="a"/>
    <w:uiPriority w:val="99"/>
    <w:semiHidden/>
    <w:unhideWhenUsed/>
    <w:rsid w:val="00A2682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50">
    <w:name w:val="Заголовок 5 Знак"/>
    <w:basedOn w:val="a0"/>
    <w:link w:val="5"/>
    <w:uiPriority w:val="9"/>
    <w:rsid w:val="00A26825"/>
    <w:rPr>
      <w:rFonts w:asciiTheme="majorHAnsi" w:eastAsiaTheme="majorEastAsia" w:hAnsiTheme="majorHAnsi" w:cstheme="majorBidi"/>
      <w:color w:val="243F60" w:themeColor="accent1" w:themeShade="7F"/>
    </w:rPr>
  </w:style>
  <w:style w:type="paragraph" w:customStyle="1" w:styleId="normacttext">
    <w:name w:val="norm_act_text"/>
    <w:basedOn w:val="a"/>
    <w:rsid w:val="00A2682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Strong"/>
    <w:basedOn w:val="a0"/>
    <w:uiPriority w:val="22"/>
    <w:qFormat/>
    <w:rsid w:val="00A26825"/>
    <w:rPr>
      <w:b/>
      <w:bCs/>
    </w:rPr>
  </w:style>
  <w:style w:type="character" w:styleId="ab">
    <w:name w:val="Emphasis"/>
    <w:basedOn w:val="a0"/>
    <w:uiPriority w:val="20"/>
    <w:qFormat/>
    <w:rsid w:val="00A26825"/>
    <w:rPr>
      <w:i/>
      <w:iCs/>
    </w:rPr>
  </w:style>
  <w:style w:type="table" w:styleId="ac">
    <w:name w:val="Table Grid"/>
    <w:basedOn w:val="a1"/>
    <w:uiPriority w:val="39"/>
    <w:rsid w:val="001605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Абзац списка Знак"/>
    <w:link w:val="a7"/>
    <w:uiPriority w:val="34"/>
    <w:qFormat/>
    <w:locked/>
    <w:rsid w:val="006C4682"/>
    <w:rPr>
      <w:rFonts w:ascii="Courier New" w:eastAsia="Courier New" w:hAnsi="Courier New" w:cs="Courier New"/>
      <w:color w:val="000000"/>
      <w:sz w:val="24"/>
      <w:szCs w:val="24"/>
      <w:lang w:eastAsia="ru-RU"/>
    </w:rPr>
  </w:style>
  <w:style w:type="character" w:customStyle="1" w:styleId="a4">
    <w:name w:val="Без интервала Знак"/>
    <w:link w:val="a3"/>
    <w:uiPriority w:val="1"/>
    <w:locked/>
    <w:rsid w:val="002E19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223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19</Pages>
  <Words>7135</Words>
  <Characters>40674</Characters>
  <Application>Microsoft Office Word</Application>
  <DocSecurity>0</DocSecurity>
  <Lines>338</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раиль</dc:creator>
  <cp:keywords/>
  <dc:description/>
  <cp:lastModifiedBy>79196</cp:lastModifiedBy>
  <cp:revision>5</cp:revision>
  <dcterms:created xsi:type="dcterms:W3CDTF">2022-03-27T17:02:00Z</dcterms:created>
  <dcterms:modified xsi:type="dcterms:W3CDTF">2022-12-08T20:03:00Z</dcterms:modified>
</cp:coreProperties>
</file>